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D01FB9" w:rsidP="006951D8">
            <w:pPr>
              <w:tabs>
                <w:tab w:val="left" w:pos="4007"/>
              </w:tabs>
              <w:spacing w:after="0" w:line="240" w:lineRule="auto"/>
            </w:pPr>
            <w:r>
              <w:t>9.9.2019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115230" w:rsidP="006951D8">
            <w:pPr>
              <w:tabs>
                <w:tab w:val="left" w:pos="4007"/>
              </w:tabs>
              <w:spacing w:after="0" w:line="240" w:lineRule="auto"/>
            </w:pPr>
            <w:r>
              <w:t>Zborovňa 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505E5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</w:t>
            </w:r>
            <w:r w:rsidR="00D01FB9">
              <w:rPr>
                <w:rFonts w:ascii="Times New Roman" w:hAnsi="Times New Roman"/>
              </w:rPr>
              <w:t>om zasadnutia klubu  je zhodnotiť</w:t>
            </w:r>
            <w:r w:rsidR="00D716D9">
              <w:rPr>
                <w:rFonts w:ascii="Times New Roman" w:hAnsi="Times New Roman"/>
              </w:rPr>
              <w:t xml:space="preserve"> </w:t>
            </w:r>
            <w:r w:rsidR="00D01FB9">
              <w:rPr>
                <w:rFonts w:ascii="Times New Roman" w:hAnsi="Times New Roman"/>
              </w:rPr>
              <w:t>využitie interaktívnych  a didaktických pomôcok pri upevňovaní a nadobúdaní poznatkov o číslovkách</w:t>
            </w:r>
            <w:r>
              <w:rPr>
                <w:rFonts w:ascii="Times New Roman" w:hAnsi="Times New Roman"/>
              </w:rPr>
              <w:t xml:space="preserve"> na I. a II.</w:t>
            </w:r>
            <w:r w:rsidR="00D01F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D01FB9">
              <w:rPr>
                <w:rFonts w:ascii="Times New Roman" w:hAnsi="Times New Roman"/>
              </w:rPr>
              <w:t xml:space="preserve"> </w:t>
            </w:r>
            <w:r w:rsidR="00D716D9">
              <w:rPr>
                <w:rFonts w:ascii="Times New Roman" w:hAnsi="Times New Roman"/>
              </w:rPr>
              <w:t xml:space="preserve">interaktívne a didaktické pomôcky, </w:t>
            </w:r>
            <w:r w:rsidR="00115230">
              <w:rPr>
                <w:rFonts w:ascii="Times New Roman" w:hAnsi="Times New Roman"/>
              </w:rPr>
              <w:t xml:space="preserve">morfologický rozbor, </w:t>
            </w:r>
            <w:r w:rsidR="00D716D9">
              <w:rPr>
                <w:rFonts w:ascii="Times New Roman" w:hAnsi="Times New Roman"/>
              </w:rPr>
              <w:t>číslovky a ich pravopis, praktické využitie čísloviek</w:t>
            </w:r>
            <w:r w:rsidR="00115230">
              <w:rPr>
                <w:rFonts w:ascii="Times New Roman" w:hAnsi="Times New Roman"/>
              </w:rPr>
              <w:t xml:space="preserve">, </w:t>
            </w: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Pr="007B6C7D" w:rsidRDefault="007B35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D716D9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Učivo o číslovkách vo vybraných ročníkoch</w:t>
            </w:r>
          </w:p>
          <w:p w:rsidR="007B35E2" w:rsidRDefault="00D716D9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Problémy v pravopise čísloviek</w:t>
            </w:r>
          </w:p>
          <w:p w:rsidR="007B35E2" w:rsidRDefault="00D716D9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Interaktívne a didaktické pomôcky pri vyučovaní čísloviek</w:t>
            </w:r>
          </w:p>
          <w:p w:rsidR="007B35E2" w:rsidRDefault="00D716D9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</w:p>
          <w:p w:rsidR="00A260BA" w:rsidRDefault="00A260BA" w:rsidP="00A260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60BA" w:rsidRPr="00A260BA" w:rsidRDefault="00D716D9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 Tvarová/morfologická rovina jazyka IV.</w:t>
            </w:r>
          </w:p>
          <w:p w:rsidR="007B35E2" w:rsidRDefault="007B35E2" w:rsidP="007B35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7B35E2" w:rsidP="00D716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716D9">
              <w:rPr>
                <w:rFonts w:ascii="Times New Roman" w:hAnsi="Times New Roman"/>
              </w:rPr>
              <w:t>V prvom bode programu sa členky klubu stručne</w:t>
            </w:r>
            <w:r w:rsidR="00817CED">
              <w:rPr>
                <w:rFonts w:ascii="Times New Roman" w:hAnsi="Times New Roman"/>
              </w:rPr>
              <w:t xml:space="preserve"> venovali</w:t>
            </w:r>
            <w:r w:rsidR="00D716D9">
              <w:rPr>
                <w:rFonts w:ascii="Times New Roman" w:hAnsi="Times New Roman"/>
              </w:rPr>
              <w:t xml:space="preserve"> učivu o číslovkách, jeho rozsahu a obsahu na I. a II. stupni </w:t>
            </w:r>
            <w:r w:rsidR="00115230">
              <w:rPr>
                <w:rFonts w:ascii="Times New Roman" w:hAnsi="Times New Roman"/>
              </w:rPr>
              <w:t xml:space="preserve">základnej školy so zameraním </w:t>
            </w:r>
            <w:r w:rsidR="00D716D9">
              <w:rPr>
                <w:rFonts w:ascii="Times New Roman" w:hAnsi="Times New Roman"/>
              </w:rPr>
              <w:t xml:space="preserve">na vybrané ročníky. Vo 4. </w:t>
            </w:r>
            <w:r w:rsidR="00817CED">
              <w:rPr>
                <w:rFonts w:ascii="Times New Roman" w:hAnsi="Times New Roman"/>
              </w:rPr>
              <w:t>r</w:t>
            </w:r>
            <w:r w:rsidR="00D716D9">
              <w:rPr>
                <w:rFonts w:ascii="Times New Roman" w:hAnsi="Times New Roman"/>
              </w:rPr>
              <w:t xml:space="preserve">očníku ovládajú žiaci kľúčové pojmy o jazykovom systéme a slovných druhoch na elementárnej úrovni. Vo vyšších ročníkoch sa k týmto </w:t>
            </w:r>
            <w:r w:rsidR="00817CED">
              <w:rPr>
                <w:rFonts w:ascii="Times New Roman" w:hAnsi="Times New Roman"/>
              </w:rPr>
              <w:t>vedomostiam pridá</w:t>
            </w:r>
            <w:r w:rsidR="00D716D9">
              <w:rPr>
                <w:rFonts w:ascii="Times New Roman" w:hAnsi="Times New Roman"/>
              </w:rPr>
              <w:t xml:space="preserve">vajú pravopisné pravidlá a podrobnejší morfologický rozbor. </w:t>
            </w:r>
          </w:p>
          <w:p w:rsidR="00817CED" w:rsidRDefault="00817CED" w:rsidP="00D716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Všetky členky sa zhodli, že nesprávne používanie gramatiky sa objavuje nielen na hodinách slovenského jazyka a literatúry, ale aj na hodinách iných predmetov – najmä pri písaní referátov a príprave prezentácií. Neskôr budú</w:t>
            </w:r>
            <w:r w:rsidR="00BD709B">
              <w:rPr>
                <w:rFonts w:ascii="Times New Roman" w:hAnsi="Times New Roman"/>
              </w:rPr>
              <w:t xml:space="preserve"> žiaci</w:t>
            </w:r>
            <w:r>
              <w:rPr>
                <w:rFonts w:ascii="Times New Roman" w:hAnsi="Times New Roman"/>
              </w:rPr>
              <w:t xml:space="preserve"> v podobnom duchu pokračovať na stredných a vysokých školách</w:t>
            </w:r>
            <w:r w:rsidR="00BD709B">
              <w:rPr>
                <w:rFonts w:ascii="Times New Roman" w:hAnsi="Times New Roman"/>
              </w:rPr>
              <w:t xml:space="preserve"> pri písaní rôznych prác. Takže je veľmi dôležité, aby po absolvovaní základnej školy odchádzali s výbornou znalosťou pravopisných pravidiel. Číslovky patria k problémovým slovným druhom a ovládanie pravopisu čísloviek v bežnom živote je dôležité.</w:t>
            </w:r>
            <w:r w:rsidR="00000304">
              <w:rPr>
                <w:rFonts w:ascii="Times New Roman" w:hAnsi="Times New Roman"/>
              </w:rPr>
              <w:t xml:space="preserve"> V rámci využitia medzipredmetových vzťahov nezabudli spomenúť aktívne používanie čísloviek aj na iných predmetoch, najmä na matematike či fyzike.</w:t>
            </w:r>
          </w:p>
          <w:p w:rsidR="00BD709B" w:rsidRPr="000F36A4" w:rsidRDefault="00BD709B" w:rsidP="00D716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F36A4">
              <w:rPr>
                <w:rFonts w:ascii="Times New Roman" w:hAnsi="Times New Roman"/>
              </w:rPr>
              <w:t xml:space="preserve"> Ďalší bod programu patril používaniu</w:t>
            </w:r>
            <w:r>
              <w:rPr>
                <w:rFonts w:ascii="Times New Roman" w:hAnsi="Times New Roman"/>
              </w:rPr>
              <w:t xml:space="preserve"> </w:t>
            </w:r>
            <w:r w:rsidR="000F36A4">
              <w:rPr>
                <w:rFonts w:ascii="Times New Roman" w:hAnsi="Times New Roman"/>
              </w:rPr>
              <w:t>interaktívnych</w:t>
            </w:r>
            <w:r w:rsidRPr="000F36A4">
              <w:rPr>
                <w:rFonts w:ascii="Times New Roman" w:hAnsi="Times New Roman"/>
              </w:rPr>
              <w:t xml:space="preserve"> cvič</w:t>
            </w:r>
            <w:r w:rsidR="000F36A4">
              <w:rPr>
                <w:rFonts w:ascii="Times New Roman" w:hAnsi="Times New Roman"/>
              </w:rPr>
              <w:t xml:space="preserve">ení a rôznych didaktických pomôcok </w:t>
            </w:r>
            <w:r w:rsidRPr="000F36A4">
              <w:rPr>
                <w:rFonts w:ascii="Times New Roman" w:hAnsi="Times New Roman"/>
              </w:rPr>
              <w:t xml:space="preserve"> na hodinách slovenského jazyka a</w:t>
            </w:r>
            <w:r w:rsidR="000F36A4">
              <w:rPr>
                <w:rFonts w:ascii="Times New Roman" w:hAnsi="Times New Roman"/>
              </w:rPr>
              <w:t> </w:t>
            </w:r>
            <w:r w:rsidRPr="000F36A4">
              <w:rPr>
                <w:rFonts w:ascii="Times New Roman" w:hAnsi="Times New Roman"/>
              </w:rPr>
              <w:t>literatúry</w:t>
            </w:r>
            <w:r w:rsidR="00115230">
              <w:rPr>
                <w:rFonts w:ascii="Times New Roman" w:hAnsi="Times New Roman"/>
              </w:rPr>
              <w:t>, ktoré majú</w:t>
            </w:r>
            <w:r w:rsidR="000F36A4">
              <w:rPr>
                <w:rFonts w:ascii="Times New Roman" w:hAnsi="Times New Roman"/>
              </w:rPr>
              <w:t xml:space="preserve"> </w:t>
            </w:r>
            <w:r w:rsidRPr="000F36A4">
              <w:rPr>
                <w:rFonts w:ascii="Times New Roman" w:hAnsi="Times New Roman"/>
              </w:rPr>
              <w:t xml:space="preserve"> pri osvojovaní a utvrdzovaní uč</w:t>
            </w:r>
            <w:r w:rsidR="000F36A4">
              <w:rPr>
                <w:rFonts w:ascii="Times New Roman" w:hAnsi="Times New Roman"/>
              </w:rPr>
              <w:t>iva z morfológie</w:t>
            </w:r>
            <w:r w:rsidRPr="000F36A4">
              <w:rPr>
                <w:rFonts w:ascii="Times New Roman" w:hAnsi="Times New Roman"/>
              </w:rPr>
              <w:t xml:space="preserve"> nezastupiteľné miesto. </w:t>
            </w:r>
            <w:r w:rsidR="000F36A4">
              <w:rPr>
                <w:rFonts w:ascii="Times New Roman" w:hAnsi="Times New Roman"/>
              </w:rPr>
              <w:t xml:space="preserve">Jednotlivé členky si vymenili svoje skúsenosti s ich používaním, najmä vo vybraných ročníkoch a zhodli sa na </w:t>
            </w:r>
            <w:r w:rsidR="00115230">
              <w:rPr>
                <w:rFonts w:ascii="Times New Roman" w:hAnsi="Times New Roman"/>
              </w:rPr>
              <w:t xml:space="preserve">tom, že takéto pomôcky výrazne </w:t>
            </w:r>
            <w:r w:rsidR="000F36A4">
              <w:rPr>
                <w:rFonts w:ascii="Times New Roman" w:hAnsi="Times New Roman"/>
              </w:rPr>
              <w:t>m</w:t>
            </w:r>
            <w:r w:rsidRPr="000F36A4">
              <w:rPr>
                <w:rFonts w:ascii="Times New Roman" w:hAnsi="Times New Roman"/>
              </w:rPr>
              <w:t>otivujú a podnecujú žiakov k aktivite a tvorivosti. Žiaci sa snažia dosiahnuť</w:t>
            </w:r>
            <w:r w:rsidR="00115230">
              <w:rPr>
                <w:rFonts w:ascii="Times New Roman" w:hAnsi="Times New Roman"/>
              </w:rPr>
              <w:t xml:space="preserve"> </w:t>
            </w:r>
            <w:r w:rsidRPr="000F36A4">
              <w:rPr>
                <w:rFonts w:ascii="Times New Roman" w:hAnsi="Times New Roman"/>
              </w:rPr>
              <w:t>čo najlepší výsledok a osvojujú si učivo nenásilnou formou. Pri práci s interaktívnou tabuľou majú žiaci možnosť prezentovať sa pred kolektívom triedy. Žiaci sú vedení k prosociálnemu správaniu a spoluzodpovednosti za prácu skupiny či celej triedy. Súčasne sa dá využiť aj samostatná práca žiakov</w:t>
            </w:r>
            <w:r w:rsidR="000F36A4">
              <w:rPr>
                <w:rFonts w:ascii="Times New Roman" w:hAnsi="Times New Roman"/>
              </w:rPr>
              <w:t xml:space="preserve">, pri ktorej je </w:t>
            </w:r>
            <w:r w:rsidR="0035371A">
              <w:rPr>
                <w:rFonts w:ascii="Times New Roman" w:hAnsi="Times New Roman"/>
              </w:rPr>
              <w:t>dôležitá následná kontrola správnosti.</w:t>
            </w:r>
          </w:p>
          <w:p w:rsidR="00BD709B" w:rsidRPr="007B6C7D" w:rsidRDefault="00BD709B" w:rsidP="00D716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35371A" w:rsidRDefault="0035371A" w:rsidP="001152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71A">
              <w:rPr>
                <w:rFonts w:ascii="Times New Roman" w:hAnsi="Times New Roman"/>
              </w:rPr>
              <w:t xml:space="preserve"> </w:t>
            </w:r>
            <w:r w:rsidR="003A7930">
              <w:rPr>
                <w:rFonts w:ascii="Times New Roman" w:hAnsi="Times New Roman"/>
              </w:rPr>
              <w:t>U</w:t>
            </w:r>
            <w:r w:rsidRPr="0035371A">
              <w:rPr>
                <w:rFonts w:ascii="Times New Roman" w:hAnsi="Times New Roman"/>
              </w:rPr>
              <w:t>čivo morfológie</w:t>
            </w:r>
            <w:r w:rsidR="003A7930">
              <w:rPr>
                <w:rFonts w:ascii="Times New Roman" w:hAnsi="Times New Roman"/>
              </w:rPr>
              <w:t xml:space="preserve"> sa</w:t>
            </w:r>
            <w:r w:rsidRPr="0035371A">
              <w:rPr>
                <w:rFonts w:ascii="Times New Roman" w:hAnsi="Times New Roman"/>
              </w:rPr>
              <w:t xml:space="preserve"> osvojuje v každom ročníku nižšieho sekundárneho vzdelávania. Východiskom je učivo zvládnuté na stupni primárneho vzdelávania, ktoré sa špirálovite obohacuje o nové poznatky v priebehu celého nižšieho sekundárneho vzdelávania. </w:t>
            </w:r>
            <w:r w:rsidR="003A7930">
              <w:rPr>
                <w:rFonts w:ascii="Times New Roman" w:hAnsi="Times New Roman"/>
              </w:rPr>
              <w:t xml:space="preserve"> Na hodinách  slovenského </w:t>
            </w:r>
            <w:r w:rsidRPr="0035371A">
              <w:rPr>
                <w:rFonts w:ascii="Times New Roman" w:hAnsi="Times New Roman"/>
              </w:rPr>
              <w:t xml:space="preserve"> jazyk</w:t>
            </w:r>
            <w:r w:rsidR="003A7930">
              <w:rPr>
                <w:rFonts w:ascii="Times New Roman" w:hAnsi="Times New Roman"/>
              </w:rPr>
              <w:t>a</w:t>
            </w:r>
            <w:r w:rsidRPr="0035371A">
              <w:rPr>
                <w:rFonts w:ascii="Times New Roman" w:hAnsi="Times New Roman"/>
              </w:rPr>
              <w:t xml:space="preserve"> </w:t>
            </w:r>
            <w:r w:rsidR="003A7930">
              <w:rPr>
                <w:rFonts w:ascii="Times New Roman" w:hAnsi="Times New Roman"/>
              </w:rPr>
              <w:t>a literatúry je potrebné využívať</w:t>
            </w:r>
            <w:r w:rsidRPr="0035371A">
              <w:rPr>
                <w:rFonts w:ascii="Times New Roman" w:hAnsi="Times New Roman"/>
              </w:rPr>
              <w:t xml:space="preserve">  uč</w:t>
            </w:r>
            <w:r w:rsidR="003A7930">
              <w:rPr>
                <w:rFonts w:ascii="Times New Roman" w:hAnsi="Times New Roman"/>
              </w:rPr>
              <w:t>ebný materiál a pomôcky,  ktoré</w:t>
            </w:r>
            <w:r w:rsidRPr="0035371A">
              <w:rPr>
                <w:rFonts w:ascii="Times New Roman" w:hAnsi="Times New Roman"/>
              </w:rPr>
              <w:t xml:space="preserve"> v plnej miere z</w:t>
            </w:r>
            <w:r w:rsidR="003A7930">
              <w:rPr>
                <w:rFonts w:ascii="Times New Roman" w:hAnsi="Times New Roman"/>
              </w:rPr>
              <w:t>vyšujú kompetencie žiakov v oblasti morfológie a pravopisu jednotlivých slovných druhov.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A0580C" w:rsidRDefault="00A0580C" w:rsidP="00B440DB">
      <w:pPr>
        <w:tabs>
          <w:tab w:val="left" w:pos="1114"/>
        </w:tabs>
      </w:pPr>
    </w:p>
    <w:p w:rsidR="00A0580C" w:rsidRPr="00B440DB" w:rsidRDefault="00A0580C" w:rsidP="00B440DB">
      <w:pPr>
        <w:tabs>
          <w:tab w:val="left" w:pos="1114"/>
        </w:tabs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0580C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0580C" w:rsidP="007B6C7D">
            <w:pPr>
              <w:tabs>
                <w:tab w:val="left" w:pos="1114"/>
              </w:tabs>
              <w:spacing w:after="0" w:line="240" w:lineRule="auto"/>
            </w:pPr>
            <w:r>
              <w:t>10.09.2019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0580C" w:rsidP="00A0580C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0580C" w:rsidP="007B6C7D">
            <w:pPr>
              <w:tabs>
                <w:tab w:val="left" w:pos="1114"/>
              </w:tabs>
              <w:spacing w:after="0" w:line="240" w:lineRule="auto"/>
            </w:pPr>
            <w:r>
              <w:t>30.09.2019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bookmarkEnd w:id="0"/>
    </w:tbl>
    <w:p w:rsidR="00F305BB" w:rsidRDefault="00F305BB" w:rsidP="00B440DB">
      <w:pPr>
        <w:tabs>
          <w:tab w:val="left" w:pos="1114"/>
        </w:tabs>
      </w:pPr>
    </w:p>
    <w:p w:rsidR="00A0580C" w:rsidRDefault="00A0580C" w:rsidP="00B440DB">
      <w:pPr>
        <w:tabs>
          <w:tab w:val="left" w:pos="1114"/>
        </w:tabs>
      </w:pPr>
    </w:p>
    <w:p w:rsidR="00A0580C" w:rsidRDefault="00A0580C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42" w:rsidRDefault="00B87942" w:rsidP="00CF35D8">
      <w:pPr>
        <w:spacing w:after="0" w:line="240" w:lineRule="auto"/>
      </w:pPr>
      <w:r>
        <w:separator/>
      </w:r>
    </w:p>
  </w:endnote>
  <w:endnote w:type="continuationSeparator" w:id="0">
    <w:p w:rsidR="00B87942" w:rsidRDefault="00B879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42" w:rsidRDefault="00B87942" w:rsidP="00CF35D8">
      <w:pPr>
        <w:spacing w:after="0" w:line="240" w:lineRule="auto"/>
      </w:pPr>
      <w:r>
        <w:separator/>
      </w:r>
    </w:p>
  </w:footnote>
  <w:footnote w:type="continuationSeparator" w:id="0">
    <w:p w:rsidR="00B87942" w:rsidRDefault="00B8794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0304"/>
    <w:rsid w:val="0000510A"/>
    <w:rsid w:val="00053B89"/>
    <w:rsid w:val="000D4D3E"/>
    <w:rsid w:val="000E6FBF"/>
    <w:rsid w:val="000F127B"/>
    <w:rsid w:val="000F36A4"/>
    <w:rsid w:val="00115230"/>
    <w:rsid w:val="00136C3F"/>
    <w:rsid w:val="00137050"/>
    <w:rsid w:val="00151F6C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25CD9"/>
    <w:rsid w:val="002A5F75"/>
    <w:rsid w:val="002D7F9B"/>
    <w:rsid w:val="002D7FC6"/>
    <w:rsid w:val="002E3F1A"/>
    <w:rsid w:val="0034733D"/>
    <w:rsid w:val="0035371A"/>
    <w:rsid w:val="003700F7"/>
    <w:rsid w:val="003A7930"/>
    <w:rsid w:val="003F10E0"/>
    <w:rsid w:val="003F3FDD"/>
    <w:rsid w:val="00423CC3"/>
    <w:rsid w:val="00446402"/>
    <w:rsid w:val="004C05D7"/>
    <w:rsid w:val="004F368A"/>
    <w:rsid w:val="00505E56"/>
    <w:rsid w:val="00507CF5"/>
    <w:rsid w:val="005361EC"/>
    <w:rsid w:val="00541786"/>
    <w:rsid w:val="0055263C"/>
    <w:rsid w:val="00583AF0"/>
    <w:rsid w:val="0058712F"/>
    <w:rsid w:val="00592E27"/>
    <w:rsid w:val="005C355B"/>
    <w:rsid w:val="00624631"/>
    <w:rsid w:val="006377DA"/>
    <w:rsid w:val="006951D8"/>
    <w:rsid w:val="006A3977"/>
    <w:rsid w:val="006B6CBE"/>
    <w:rsid w:val="006C7C6E"/>
    <w:rsid w:val="006D2BEB"/>
    <w:rsid w:val="006D3E0F"/>
    <w:rsid w:val="006E77C5"/>
    <w:rsid w:val="007A1BEC"/>
    <w:rsid w:val="007A5170"/>
    <w:rsid w:val="007A6CFA"/>
    <w:rsid w:val="007B35E2"/>
    <w:rsid w:val="007B6C7D"/>
    <w:rsid w:val="007D472C"/>
    <w:rsid w:val="008058B8"/>
    <w:rsid w:val="00817CED"/>
    <w:rsid w:val="00865F49"/>
    <w:rsid w:val="008721DB"/>
    <w:rsid w:val="008C3B1D"/>
    <w:rsid w:val="008C3C41"/>
    <w:rsid w:val="008C3EE4"/>
    <w:rsid w:val="00910B2B"/>
    <w:rsid w:val="0095572B"/>
    <w:rsid w:val="00960B4D"/>
    <w:rsid w:val="00973707"/>
    <w:rsid w:val="009A2DFC"/>
    <w:rsid w:val="009C3018"/>
    <w:rsid w:val="009D786B"/>
    <w:rsid w:val="009F4344"/>
    <w:rsid w:val="009F4F76"/>
    <w:rsid w:val="00A0580C"/>
    <w:rsid w:val="00A260BA"/>
    <w:rsid w:val="00A57496"/>
    <w:rsid w:val="00A65F45"/>
    <w:rsid w:val="00A71E3A"/>
    <w:rsid w:val="00A9043F"/>
    <w:rsid w:val="00AB111C"/>
    <w:rsid w:val="00AB4AEC"/>
    <w:rsid w:val="00AD2D26"/>
    <w:rsid w:val="00AF5989"/>
    <w:rsid w:val="00B04867"/>
    <w:rsid w:val="00B37F81"/>
    <w:rsid w:val="00B440DB"/>
    <w:rsid w:val="00B45D01"/>
    <w:rsid w:val="00B71530"/>
    <w:rsid w:val="00B773A4"/>
    <w:rsid w:val="00B87942"/>
    <w:rsid w:val="00BB5601"/>
    <w:rsid w:val="00BD709B"/>
    <w:rsid w:val="00BE6D7F"/>
    <w:rsid w:val="00BF2F35"/>
    <w:rsid w:val="00BF4683"/>
    <w:rsid w:val="00BF4792"/>
    <w:rsid w:val="00C065E1"/>
    <w:rsid w:val="00C235FB"/>
    <w:rsid w:val="00C45756"/>
    <w:rsid w:val="00CA0B4D"/>
    <w:rsid w:val="00CA771E"/>
    <w:rsid w:val="00CD7D64"/>
    <w:rsid w:val="00CF35D8"/>
    <w:rsid w:val="00D01FB9"/>
    <w:rsid w:val="00D0796E"/>
    <w:rsid w:val="00D5619C"/>
    <w:rsid w:val="00D716D9"/>
    <w:rsid w:val="00D74E73"/>
    <w:rsid w:val="00DA6ABC"/>
    <w:rsid w:val="00DD1AA4"/>
    <w:rsid w:val="00DD751D"/>
    <w:rsid w:val="00E36C97"/>
    <w:rsid w:val="00E926D8"/>
    <w:rsid w:val="00EC5730"/>
    <w:rsid w:val="00EE3796"/>
    <w:rsid w:val="00F305BB"/>
    <w:rsid w:val="00F36E61"/>
    <w:rsid w:val="00F6054B"/>
    <w:rsid w:val="00F61779"/>
    <w:rsid w:val="00FD3420"/>
    <w:rsid w:val="00FD7757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A794BB-1A14-4618-82EB-203EDB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10</cp:revision>
  <cp:lastPrinted>2017-07-21T06:21:00Z</cp:lastPrinted>
  <dcterms:created xsi:type="dcterms:W3CDTF">2019-03-22T12:58:00Z</dcterms:created>
  <dcterms:modified xsi:type="dcterms:W3CDTF">2020-02-17T10:09:00Z</dcterms:modified>
</cp:coreProperties>
</file>