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3FD7" w14:textId="77777777" w:rsidR="001A48B9" w:rsidRDefault="001A48B9" w:rsidP="004E5378">
      <w:pPr>
        <w:spacing w:before="100" w:beforeAutospacing="1" w:after="100" w:afterAutospacing="1" w:line="360" w:lineRule="auto"/>
        <w:jc w:val="both"/>
        <w:rPr>
          <w:rFonts w:eastAsia="Times New Roman" w:cstheme="minorHAnsi"/>
          <w:sz w:val="24"/>
          <w:szCs w:val="24"/>
          <w:lang w:eastAsia="pl-PL"/>
        </w:rPr>
      </w:pPr>
    </w:p>
    <w:p w14:paraId="33F10DD2" w14:textId="77777777" w:rsidR="00D04364" w:rsidRDefault="00D04364" w:rsidP="004E5378">
      <w:pPr>
        <w:spacing w:before="100" w:beforeAutospacing="1" w:after="100" w:afterAutospacing="1" w:line="360" w:lineRule="auto"/>
        <w:jc w:val="center"/>
        <w:rPr>
          <w:rFonts w:eastAsia="Times New Roman" w:cstheme="minorHAnsi"/>
          <w:b/>
          <w:bCs/>
          <w:sz w:val="24"/>
          <w:szCs w:val="24"/>
          <w:lang w:eastAsia="pl-PL"/>
        </w:rPr>
      </w:pPr>
      <w:r>
        <w:rPr>
          <w:rFonts w:eastAsia="Times New Roman" w:cstheme="minorHAnsi"/>
          <w:b/>
          <w:bCs/>
          <w:sz w:val="24"/>
          <w:szCs w:val="24"/>
          <w:lang w:eastAsia="pl-PL"/>
        </w:rPr>
        <w:t>PROGRAM „PRZEDSZKOLAK MAŁY PATRIOTA”                                                                          „SŁONECZNEJ JEDYNKI” PRZEDSZKOLA NR 1 W RUMI</w:t>
      </w:r>
    </w:p>
    <w:p w14:paraId="41AC0EA6" w14:textId="18E9C413" w:rsidR="00D04364" w:rsidRDefault="00D04364" w:rsidP="004E5378">
      <w:pPr>
        <w:spacing w:before="100" w:beforeAutospacing="1" w:after="100" w:afterAutospacing="1" w:line="36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REALIZACJA W ROKU SZK. </w:t>
      </w:r>
      <w:r w:rsidR="00050698">
        <w:rPr>
          <w:rFonts w:eastAsia="Times New Roman" w:cstheme="minorHAnsi"/>
          <w:b/>
          <w:bCs/>
          <w:sz w:val="24"/>
          <w:szCs w:val="24"/>
          <w:lang w:eastAsia="pl-PL"/>
        </w:rPr>
        <w:t>2021/2022</w:t>
      </w:r>
    </w:p>
    <w:p w14:paraId="00BADC96" w14:textId="77777777" w:rsidR="00D04364" w:rsidRDefault="00D04364" w:rsidP="004E5378">
      <w:pPr>
        <w:spacing w:before="100" w:beforeAutospacing="1" w:after="100" w:afterAutospacing="1" w:line="360" w:lineRule="auto"/>
        <w:rPr>
          <w:rFonts w:eastAsia="Times New Roman" w:cstheme="minorHAnsi"/>
          <w:b/>
          <w:bCs/>
          <w:sz w:val="24"/>
          <w:szCs w:val="24"/>
          <w:lang w:eastAsia="pl-PL"/>
        </w:rPr>
      </w:pPr>
    </w:p>
    <w:p w14:paraId="1BAD17A6" w14:textId="77777777" w:rsidR="001A48B9" w:rsidRPr="001A48B9" w:rsidRDefault="001A48B9" w:rsidP="004E5378">
      <w:pPr>
        <w:spacing w:before="100" w:beforeAutospacing="1" w:after="100" w:afterAutospacing="1" w:line="360" w:lineRule="auto"/>
        <w:rPr>
          <w:rFonts w:eastAsia="Times New Roman" w:cstheme="minorHAnsi"/>
          <w:sz w:val="24"/>
          <w:szCs w:val="24"/>
          <w:lang w:eastAsia="pl-PL"/>
        </w:rPr>
      </w:pPr>
      <w:r w:rsidRPr="001A48B9">
        <w:rPr>
          <w:rFonts w:eastAsia="Times New Roman" w:cstheme="minorHAnsi"/>
          <w:b/>
          <w:bCs/>
          <w:sz w:val="24"/>
          <w:szCs w:val="24"/>
          <w:lang w:eastAsia="pl-PL"/>
        </w:rPr>
        <w:t>WSTĘP</w:t>
      </w:r>
      <w:r w:rsidRPr="001A48B9">
        <w:rPr>
          <w:rFonts w:eastAsia="Times New Roman" w:cstheme="minorHAnsi"/>
          <w:sz w:val="24"/>
          <w:szCs w:val="24"/>
          <w:lang w:eastAsia="pl-PL"/>
        </w:rPr>
        <w:br/>
        <w:t xml:space="preserve">              Wychowanie patriotów jest procesem długotrwałym i zaczyna się już od najmłodszych lat, gdyż żywa wyobraźnia małego dziecka, duża wrażliwość emocjonalna, zaciekawienie światem sprzyja kształtowaniu obrazu Ojczyzny, który pozostaje na całe życie. Od tego, jaki obraz Ojczyzny ukształtuje się dziecku, zależeć będzie, czy wejdzie ono w dorosłe życie świadome swojej tożsamości narodowej, pełne przywiązania do kraju ojczystego i ludzi w nim żyjących, wrażliwe na sprawy i zmiany dokonujące się w Polsce. Wychowanie patriotyczne rozpoczyna się już od progu rodzinnego domu i towarzyszy dzieciom w domu, przedszkolu, w codziennym życiu. W wychowaniu patriotycznym dzieci chodzi o kształtowanie postaw emocjonalnego przywiązania do ojczystego kraju, </w:t>
      </w:r>
      <w:r>
        <w:rPr>
          <w:rFonts w:eastAsia="Times New Roman" w:cstheme="minorHAnsi"/>
          <w:sz w:val="24"/>
          <w:szCs w:val="24"/>
          <w:lang w:eastAsia="pl-PL"/>
        </w:rPr>
        <w:t xml:space="preserve">                               </w:t>
      </w:r>
      <w:r w:rsidRPr="001A48B9">
        <w:rPr>
          <w:rFonts w:eastAsia="Times New Roman" w:cstheme="minorHAnsi"/>
          <w:sz w:val="24"/>
          <w:szCs w:val="24"/>
          <w:lang w:eastAsia="pl-PL"/>
        </w:rPr>
        <w:t xml:space="preserve">o rozwijanie pozytywnych </w:t>
      </w:r>
      <w:proofErr w:type="spellStart"/>
      <w:r w:rsidRPr="001A48B9">
        <w:rPr>
          <w:rFonts w:eastAsia="Times New Roman" w:cstheme="minorHAnsi"/>
          <w:sz w:val="24"/>
          <w:szCs w:val="24"/>
          <w:lang w:eastAsia="pl-PL"/>
        </w:rPr>
        <w:t>zachowań</w:t>
      </w:r>
      <w:proofErr w:type="spellEnd"/>
      <w:r w:rsidRPr="001A48B9">
        <w:rPr>
          <w:rFonts w:eastAsia="Times New Roman" w:cstheme="minorHAnsi"/>
          <w:sz w:val="24"/>
          <w:szCs w:val="24"/>
          <w:lang w:eastAsia="pl-PL"/>
        </w:rPr>
        <w:t xml:space="preserve"> społecznych i cech charakteru dobrego Polaka- patrioty.</w:t>
      </w:r>
      <w:r w:rsidRPr="001A48B9">
        <w:rPr>
          <w:rFonts w:eastAsia="Times New Roman" w:cstheme="minorHAnsi"/>
          <w:sz w:val="24"/>
          <w:szCs w:val="24"/>
          <w:lang w:eastAsia="pl-PL"/>
        </w:rPr>
        <w:br/>
      </w:r>
      <w:r w:rsidRPr="001A48B9">
        <w:rPr>
          <w:rFonts w:eastAsia="Times New Roman" w:cstheme="minorHAnsi"/>
          <w:sz w:val="24"/>
          <w:szCs w:val="24"/>
          <w:lang w:eastAsia="pl-PL"/>
        </w:rPr>
        <w:br/>
      </w:r>
      <w:r>
        <w:rPr>
          <w:rFonts w:eastAsia="Times New Roman" w:cstheme="minorHAnsi"/>
          <w:b/>
          <w:bCs/>
          <w:sz w:val="24"/>
          <w:szCs w:val="24"/>
          <w:lang w:eastAsia="pl-PL"/>
        </w:rPr>
        <w:t>ZAŁOŻENIA ORGANIZACYJNE PROGRAMU:</w:t>
      </w:r>
    </w:p>
    <w:p w14:paraId="5A70F4C6" w14:textId="77777777" w:rsidR="001A48B9" w:rsidRPr="001A48B9" w:rsidRDefault="001A48B9" w:rsidP="004E5378">
      <w:pPr>
        <w:numPr>
          <w:ilvl w:val="0"/>
          <w:numId w:val="1"/>
        </w:numPr>
        <w:spacing w:before="100" w:beforeAutospacing="1" w:after="100" w:afterAutospacing="1" w:line="360" w:lineRule="auto"/>
        <w:contextualSpacing/>
        <w:jc w:val="both"/>
        <w:rPr>
          <w:rFonts w:eastAsia="Times New Roman" w:cstheme="minorHAnsi"/>
          <w:sz w:val="24"/>
          <w:szCs w:val="24"/>
          <w:lang w:eastAsia="pl-PL"/>
        </w:rPr>
      </w:pPr>
      <w:r w:rsidRPr="001A48B9">
        <w:rPr>
          <w:rFonts w:eastAsia="Times New Roman" w:cstheme="minorHAnsi"/>
          <w:sz w:val="24"/>
          <w:szCs w:val="24"/>
          <w:lang w:eastAsia="pl-PL"/>
        </w:rPr>
        <w:t>zasięg programu obejmuje dzieci 3-6 letnie,</w:t>
      </w:r>
    </w:p>
    <w:p w14:paraId="3A6B417C" w14:textId="77777777" w:rsidR="001A48B9" w:rsidRPr="001A48B9" w:rsidRDefault="001A48B9" w:rsidP="004E5378">
      <w:pPr>
        <w:numPr>
          <w:ilvl w:val="0"/>
          <w:numId w:val="2"/>
        </w:numPr>
        <w:spacing w:before="100" w:beforeAutospacing="1" w:after="100" w:afterAutospacing="1" w:line="360" w:lineRule="auto"/>
        <w:contextualSpacing/>
        <w:jc w:val="both"/>
        <w:rPr>
          <w:rFonts w:eastAsia="Times New Roman" w:cstheme="minorHAnsi"/>
          <w:sz w:val="24"/>
          <w:szCs w:val="24"/>
          <w:lang w:eastAsia="pl-PL"/>
        </w:rPr>
      </w:pPr>
      <w:r w:rsidRPr="001A48B9">
        <w:rPr>
          <w:rFonts w:eastAsia="Times New Roman" w:cstheme="minorHAnsi"/>
          <w:sz w:val="24"/>
          <w:szCs w:val="24"/>
          <w:lang w:eastAsia="pl-PL"/>
        </w:rPr>
        <w:t>uwzględnia specyficzne warunki naszego województwa i kraju,</w:t>
      </w:r>
    </w:p>
    <w:p w14:paraId="3FBC0345" w14:textId="77777777" w:rsidR="001A48B9" w:rsidRPr="001A48B9" w:rsidRDefault="001A48B9" w:rsidP="004E5378">
      <w:pPr>
        <w:numPr>
          <w:ilvl w:val="0"/>
          <w:numId w:val="3"/>
        </w:numPr>
        <w:spacing w:before="100" w:beforeAutospacing="1" w:after="100" w:afterAutospacing="1" w:line="360" w:lineRule="auto"/>
        <w:contextualSpacing/>
        <w:jc w:val="both"/>
        <w:rPr>
          <w:rFonts w:eastAsia="Times New Roman" w:cstheme="minorHAnsi"/>
          <w:sz w:val="24"/>
          <w:szCs w:val="24"/>
          <w:lang w:eastAsia="pl-PL"/>
        </w:rPr>
      </w:pPr>
      <w:r w:rsidRPr="001A48B9">
        <w:rPr>
          <w:rFonts w:eastAsia="Times New Roman" w:cstheme="minorHAnsi"/>
          <w:sz w:val="24"/>
          <w:szCs w:val="24"/>
          <w:lang w:eastAsia="pl-PL"/>
        </w:rPr>
        <w:t>nie określa rygorystycznie ilości godzin przeznaczonej na realizację zagadnień, stwarza nauczycielowi możliwość zwiększenia ilości godzin tematów, które mogą być obszerniej potraktowane,</w:t>
      </w:r>
    </w:p>
    <w:p w14:paraId="2AD64403" w14:textId="77777777" w:rsidR="001A48B9" w:rsidRPr="001A48B9" w:rsidRDefault="001A48B9" w:rsidP="004E5378">
      <w:pPr>
        <w:numPr>
          <w:ilvl w:val="0"/>
          <w:numId w:val="4"/>
        </w:numPr>
        <w:spacing w:before="100" w:beforeAutospacing="1" w:after="100" w:afterAutospacing="1" w:line="360" w:lineRule="auto"/>
        <w:contextualSpacing/>
        <w:jc w:val="both"/>
        <w:rPr>
          <w:rFonts w:eastAsia="Times New Roman" w:cstheme="minorHAnsi"/>
          <w:sz w:val="24"/>
          <w:szCs w:val="24"/>
          <w:lang w:eastAsia="pl-PL"/>
        </w:rPr>
      </w:pPr>
      <w:r w:rsidRPr="001A48B9">
        <w:rPr>
          <w:rFonts w:eastAsia="Times New Roman" w:cstheme="minorHAnsi"/>
          <w:sz w:val="24"/>
          <w:szCs w:val="24"/>
          <w:lang w:eastAsia="pl-PL"/>
        </w:rPr>
        <w:t>podana literatura jest obszerna, daje możliwość systematycznego uzupełniania biblioteczki nauczyciela realizującego program patriotyczny,</w:t>
      </w:r>
    </w:p>
    <w:p w14:paraId="78FBE7AD" w14:textId="77777777" w:rsidR="001A48B9" w:rsidRPr="001A48B9" w:rsidRDefault="001A48B9" w:rsidP="004E5378">
      <w:pPr>
        <w:numPr>
          <w:ilvl w:val="0"/>
          <w:numId w:val="5"/>
        </w:numPr>
        <w:spacing w:before="100" w:beforeAutospacing="1" w:after="100" w:afterAutospacing="1" w:line="360" w:lineRule="auto"/>
        <w:contextualSpacing/>
        <w:jc w:val="both"/>
        <w:rPr>
          <w:rFonts w:eastAsia="Times New Roman" w:cstheme="minorHAnsi"/>
          <w:sz w:val="24"/>
          <w:szCs w:val="24"/>
          <w:lang w:eastAsia="pl-PL"/>
        </w:rPr>
      </w:pPr>
      <w:r w:rsidRPr="001A48B9">
        <w:rPr>
          <w:rFonts w:eastAsia="Times New Roman" w:cstheme="minorHAnsi"/>
          <w:sz w:val="24"/>
          <w:szCs w:val="24"/>
          <w:lang w:eastAsia="pl-PL"/>
        </w:rPr>
        <w:t xml:space="preserve">program zawiera propozycję zajęć </w:t>
      </w:r>
      <w:r>
        <w:rPr>
          <w:rFonts w:eastAsia="Times New Roman" w:cstheme="minorHAnsi"/>
          <w:sz w:val="24"/>
          <w:szCs w:val="24"/>
          <w:lang w:eastAsia="pl-PL"/>
        </w:rPr>
        <w:t xml:space="preserve"> realizowanych w ramach konkursu ogólnopolskiego „Przedszkolak mały patriota”.</w:t>
      </w:r>
    </w:p>
    <w:p w14:paraId="72F3C7B6" w14:textId="521CF522" w:rsidR="001A48B9" w:rsidRDefault="001A48B9" w:rsidP="004E5378">
      <w:pPr>
        <w:spacing w:before="100" w:beforeAutospacing="1" w:after="100" w:afterAutospacing="1" w:line="360" w:lineRule="auto"/>
        <w:ind w:left="360"/>
        <w:contextualSpacing/>
        <w:jc w:val="both"/>
        <w:rPr>
          <w:rFonts w:eastAsia="Times New Roman" w:cstheme="minorHAnsi"/>
          <w:sz w:val="24"/>
          <w:szCs w:val="24"/>
          <w:lang w:eastAsia="pl-PL"/>
        </w:rPr>
      </w:pPr>
    </w:p>
    <w:p w14:paraId="3BF50566" w14:textId="77777777" w:rsidR="004E5378" w:rsidRDefault="004E5378" w:rsidP="004E5378">
      <w:pPr>
        <w:spacing w:before="100" w:beforeAutospacing="1" w:after="100" w:afterAutospacing="1" w:line="360" w:lineRule="auto"/>
        <w:ind w:left="360"/>
        <w:contextualSpacing/>
        <w:jc w:val="both"/>
        <w:rPr>
          <w:rFonts w:eastAsia="Times New Roman" w:cstheme="minorHAnsi"/>
          <w:sz w:val="24"/>
          <w:szCs w:val="24"/>
          <w:lang w:eastAsia="pl-PL"/>
        </w:rPr>
      </w:pPr>
    </w:p>
    <w:p w14:paraId="0D4198AA" w14:textId="77777777" w:rsidR="001A48B9" w:rsidRDefault="001A48B9" w:rsidP="004E5378">
      <w:pPr>
        <w:spacing w:before="100" w:beforeAutospacing="1" w:after="100" w:afterAutospacing="1" w:line="360" w:lineRule="auto"/>
        <w:ind w:left="360"/>
        <w:contextualSpacing/>
        <w:jc w:val="both"/>
        <w:rPr>
          <w:rFonts w:eastAsia="Times New Roman" w:cstheme="minorHAnsi"/>
          <w:sz w:val="24"/>
          <w:szCs w:val="24"/>
          <w:lang w:eastAsia="pl-PL"/>
        </w:rPr>
      </w:pPr>
      <w:r w:rsidRPr="001A48B9">
        <w:rPr>
          <w:rFonts w:eastAsia="Times New Roman" w:cstheme="minorHAnsi"/>
          <w:b/>
          <w:bCs/>
          <w:sz w:val="24"/>
          <w:szCs w:val="24"/>
          <w:lang w:eastAsia="pl-PL"/>
        </w:rPr>
        <w:lastRenderedPageBreak/>
        <w:t>CELE</w:t>
      </w:r>
      <w:r w:rsidRPr="001A48B9">
        <w:rPr>
          <w:rFonts w:eastAsia="Times New Roman" w:cstheme="minorHAnsi"/>
          <w:sz w:val="24"/>
          <w:szCs w:val="24"/>
          <w:lang w:eastAsia="pl-PL"/>
        </w:rPr>
        <w:t xml:space="preserve">: </w:t>
      </w:r>
    </w:p>
    <w:p w14:paraId="288A7BDD" w14:textId="77777777" w:rsidR="001A48B9" w:rsidRPr="001A48B9" w:rsidRDefault="001A48B9" w:rsidP="004E5378">
      <w:pPr>
        <w:spacing w:before="100" w:beforeAutospacing="1" w:after="100" w:afterAutospacing="1" w:line="360" w:lineRule="auto"/>
        <w:contextualSpacing/>
        <w:jc w:val="both"/>
        <w:rPr>
          <w:rFonts w:eastAsia="Times New Roman" w:cstheme="minorHAnsi"/>
          <w:sz w:val="24"/>
          <w:szCs w:val="24"/>
          <w:lang w:eastAsia="pl-PL"/>
        </w:rPr>
      </w:pPr>
    </w:p>
    <w:p w14:paraId="18DF2D0C" w14:textId="77777777" w:rsidR="008563E7" w:rsidRPr="008563E7" w:rsidRDefault="008563E7" w:rsidP="004E5378">
      <w:pPr>
        <w:numPr>
          <w:ilvl w:val="0"/>
          <w:numId w:val="6"/>
        </w:numPr>
        <w:spacing w:before="100" w:beforeAutospacing="1" w:after="100" w:afterAutospacing="1" w:line="360" w:lineRule="auto"/>
        <w:contextualSpacing/>
        <w:jc w:val="both"/>
        <w:rPr>
          <w:rFonts w:eastAsia="Times New Roman" w:cstheme="minorHAnsi"/>
          <w:sz w:val="24"/>
          <w:szCs w:val="24"/>
          <w:lang w:eastAsia="pl-PL"/>
        </w:rPr>
      </w:pPr>
      <w:r>
        <w:t xml:space="preserve">zrozumienie i nauka  </w:t>
      </w:r>
      <w:proofErr w:type="spellStart"/>
      <w:r>
        <w:t>zachowań</w:t>
      </w:r>
      <w:proofErr w:type="spellEnd"/>
      <w:r>
        <w:t xml:space="preserve"> patriotycznych.</w:t>
      </w:r>
    </w:p>
    <w:p w14:paraId="39BAE8CA" w14:textId="55A79EF3" w:rsidR="008563E7" w:rsidRDefault="008563E7" w:rsidP="004E5378">
      <w:pPr>
        <w:numPr>
          <w:ilvl w:val="0"/>
          <w:numId w:val="6"/>
        </w:numPr>
        <w:spacing w:before="100" w:beforeAutospacing="1" w:after="100" w:afterAutospacing="1" w:line="360" w:lineRule="auto"/>
        <w:contextualSpacing/>
        <w:jc w:val="both"/>
        <w:rPr>
          <w:rFonts w:eastAsia="Times New Roman" w:cstheme="minorHAnsi"/>
          <w:sz w:val="24"/>
          <w:szCs w:val="24"/>
          <w:lang w:eastAsia="pl-PL"/>
        </w:rPr>
      </w:pPr>
      <w:r>
        <w:t xml:space="preserve">wyjaśnienie -  dlaczego wieszamy flagi w oknach, co to jest Stolica, Sejm i gdzie mieszka Prezydent.  </w:t>
      </w:r>
    </w:p>
    <w:p w14:paraId="63BE9969" w14:textId="2F50618B" w:rsidR="001A48B9" w:rsidRPr="001A48B9" w:rsidRDefault="001A48B9" w:rsidP="004E5378">
      <w:pPr>
        <w:numPr>
          <w:ilvl w:val="0"/>
          <w:numId w:val="6"/>
        </w:numPr>
        <w:spacing w:before="100" w:beforeAutospacing="1" w:after="100" w:afterAutospacing="1" w:line="360" w:lineRule="auto"/>
        <w:contextualSpacing/>
        <w:jc w:val="both"/>
        <w:rPr>
          <w:rFonts w:eastAsia="Times New Roman" w:cstheme="minorHAnsi"/>
          <w:sz w:val="24"/>
          <w:szCs w:val="24"/>
          <w:lang w:eastAsia="pl-PL"/>
        </w:rPr>
      </w:pPr>
      <w:r w:rsidRPr="001A48B9">
        <w:rPr>
          <w:rFonts w:eastAsia="Times New Roman" w:cstheme="minorHAnsi"/>
          <w:sz w:val="24"/>
          <w:szCs w:val="24"/>
          <w:lang w:eastAsia="pl-PL"/>
        </w:rPr>
        <w:t>przyswajanie wiedzy o ojczyźnie,</w:t>
      </w:r>
    </w:p>
    <w:p w14:paraId="1F4A2A1F" w14:textId="457DFD91" w:rsidR="001A48B9" w:rsidRPr="004E5378" w:rsidRDefault="001A48B9" w:rsidP="004E5378">
      <w:pPr>
        <w:numPr>
          <w:ilvl w:val="0"/>
          <w:numId w:val="7"/>
        </w:numPr>
        <w:spacing w:before="100" w:beforeAutospacing="1" w:after="100" w:afterAutospacing="1" w:line="360" w:lineRule="auto"/>
        <w:contextualSpacing/>
        <w:jc w:val="both"/>
        <w:rPr>
          <w:rFonts w:eastAsia="Times New Roman" w:cstheme="minorHAnsi"/>
          <w:sz w:val="24"/>
          <w:szCs w:val="24"/>
          <w:lang w:eastAsia="pl-PL"/>
        </w:rPr>
      </w:pPr>
      <w:r w:rsidRPr="001A48B9">
        <w:rPr>
          <w:rFonts w:eastAsia="Times New Roman" w:cstheme="minorHAnsi"/>
          <w:sz w:val="24"/>
          <w:szCs w:val="24"/>
          <w:lang w:eastAsia="pl-PL"/>
        </w:rPr>
        <w:t>emocjonalne wiązanie z narodem,</w:t>
      </w:r>
    </w:p>
    <w:p w14:paraId="7B3EAB4B" w14:textId="77777777" w:rsidR="001A48B9" w:rsidRPr="001A48B9" w:rsidRDefault="001A48B9" w:rsidP="004E5378">
      <w:pPr>
        <w:numPr>
          <w:ilvl w:val="0"/>
          <w:numId w:val="10"/>
        </w:numPr>
        <w:spacing w:before="100" w:beforeAutospacing="1" w:after="100" w:afterAutospacing="1" w:line="360" w:lineRule="auto"/>
        <w:contextualSpacing/>
        <w:jc w:val="both"/>
        <w:rPr>
          <w:rFonts w:eastAsia="Times New Roman" w:cstheme="minorHAnsi"/>
          <w:sz w:val="24"/>
          <w:szCs w:val="24"/>
          <w:lang w:eastAsia="pl-PL"/>
        </w:rPr>
      </w:pPr>
      <w:r w:rsidRPr="001A48B9">
        <w:rPr>
          <w:rFonts w:eastAsia="Times New Roman" w:cstheme="minorHAnsi"/>
          <w:sz w:val="24"/>
          <w:szCs w:val="24"/>
          <w:lang w:eastAsia="pl-PL"/>
        </w:rPr>
        <w:t>zbliżanie postaci wybranych bohaterów narodowych, budzenie dumy narodowej z ich wielkich osiągnięć,</w:t>
      </w:r>
    </w:p>
    <w:p w14:paraId="2E3E59C1" w14:textId="77777777" w:rsidR="001A48B9" w:rsidRPr="001A48B9" w:rsidRDefault="001A48B9" w:rsidP="004E5378">
      <w:pPr>
        <w:numPr>
          <w:ilvl w:val="0"/>
          <w:numId w:val="11"/>
        </w:numPr>
        <w:spacing w:before="100" w:beforeAutospacing="1" w:after="100" w:afterAutospacing="1" w:line="360" w:lineRule="auto"/>
        <w:contextualSpacing/>
        <w:jc w:val="both"/>
        <w:rPr>
          <w:rFonts w:eastAsia="Times New Roman" w:cstheme="minorHAnsi"/>
          <w:sz w:val="24"/>
          <w:szCs w:val="24"/>
          <w:lang w:eastAsia="pl-PL"/>
        </w:rPr>
      </w:pPr>
      <w:r w:rsidRPr="001A48B9">
        <w:rPr>
          <w:rFonts w:eastAsia="Times New Roman" w:cstheme="minorHAnsi"/>
          <w:sz w:val="24"/>
          <w:szCs w:val="24"/>
          <w:lang w:eastAsia="pl-PL"/>
        </w:rPr>
        <w:t>wyrabianie poczucia przynależności narodowej,</w:t>
      </w:r>
    </w:p>
    <w:p w14:paraId="6EF2A768" w14:textId="77777777" w:rsidR="004E5378" w:rsidRDefault="001A48B9" w:rsidP="004E5378">
      <w:pPr>
        <w:spacing w:before="100" w:beforeAutospacing="1" w:after="100" w:afterAutospacing="1" w:line="360" w:lineRule="auto"/>
        <w:contextualSpacing/>
        <w:rPr>
          <w:rFonts w:eastAsia="Times New Roman" w:cstheme="minorHAnsi"/>
          <w:b/>
          <w:bCs/>
          <w:sz w:val="24"/>
          <w:szCs w:val="24"/>
          <w:lang w:eastAsia="pl-PL"/>
        </w:rPr>
      </w:pPr>
      <w:r w:rsidRPr="001A48B9">
        <w:rPr>
          <w:rFonts w:eastAsia="Times New Roman" w:cstheme="minorHAnsi"/>
          <w:sz w:val="24"/>
          <w:szCs w:val="24"/>
          <w:lang w:eastAsia="pl-PL"/>
        </w:rPr>
        <w:br/>
      </w:r>
    </w:p>
    <w:p w14:paraId="2905FE2E" w14:textId="0D757ABF" w:rsidR="001A48B9" w:rsidRDefault="001A48B9" w:rsidP="004E5378">
      <w:pPr>
        <w:spacing w:before="100" w:beforeAutospacing="1" w:after="100" w:afterAutospacing="1" w:line="360" w:lineRule="auto"/>
        <w:contextualSpacing/>
        <w:rPr>
          <w:rFonts w:eastAsia="Times New Roman" w:cstheme="minorHAnsi"/>
          <w:b/>
          <w:bCs/>
          <w:sz w:val="24"/>
          <w:szCs w:val="24"/>
          <w:lang w:eastAsia="pl-PL"/>
        </w:rPr>
      </w:pPr>
      <w:r>
        <w:rPr>
          <w:rFonts w:eastAsia="Times New Roman" w:cstheme="minorHAnsi"/>
          <w:b/>
          <w:bCs/>
          <w:sz w:val="24"/>
          <w:szCs w:val="24"/>
          <w:lang w:eastAsia="pl-PL"/>
        </w:rPr>
        <w:t>OCZEKIWANE EFEKTY</w:t>
      </w:r>
    </w:p>
    <w:p w14:paraId="65F505F9" w14:textId="77777777" w:rsidR="006859A2" w:rsidRDefault="001A48B9" w:rsidP="004E5378">
      <w:pPr>
        <w:spacing w:before="100" w:beforeAutospacing="1" w:after="100" w:afterAutospacing="1" w:line="360" w:lineRule="auto"/>
        <w:contextualSpacing/>
        <w:rPr>
          <w:rFonts w:eastAsia="Times New Roman" w:cstheme="minorHAnsi"/>
          <w:sz w:val="24"/>
          <w:szCs w:val="24"/>
          <w:lang w:eastAsia="pl-PL"/>
        </w:rPr>
      </w:pPr>
      <w:r>
        <w:rPr>
          <w:rFonts w:eastAsia="Times New Roman" w:cstheme="minorHAnsi"/>
          <w:b/>
          <w:bCs/>
          <w:sz w:val="24"/>
          <w:szCs w:val="24"/>
          <w:lang w:eastAsia="pl-PL"/>
        </w:rPr>
        <w:t>DZIECKO:</w:t>
      </w:r>
      <w:r w:rsidRPr="001A48B9">
        <w:rPr>
          <w:rFonts w:eastAsia="Times New Roman" w:cstheme="minorHAnsi"/>
          <w:sz w:val="24"/>
          <w:szCs w:val="24"/>
          <w:lang w:eastAsia="pl-PL"/>
        </w:rPr>
        <w:br/>
      </w:r>
      <w:r w:rsidRPr="001A48B9">
        <w:rPr>
          <w:rFonts w:eastAsia="Times New Roman" w:cstheme="minorHAnsi"/>
          <w:sz w:val="24"/>
          <w:szCs w:val="24"/>
          <w:lang w:eastAsia="pl-PL"/>
        </w:rPr>
        <w:br/>
        <w:t xml:space="preserve">1. </w:t>
      </w:r>
      <w:r>
        <w:rPr>
          <w:rFonts w:eastAsia="Times New Roman" w:cstheme="minorHAnsi"/>
          <w:sz w:val="24"/>
          <w:szCs w:val="24"/>
          <w:lang w:eastAsia="pl-PL"/>
        </w:rPr>
        <w:t>Zna</w:t>
      </w:r>
      <w:r w:rsidRPr="001A48B9">
        <w:rPr>
          <w:rFonts w:eastAsia="Times New Roman" w:cstheme="minorHAnsi"/>
          <w:sz w:val="24"/>
          <w:szCs w:val="24"/>
          <w:lang w:eastAsia="pl-PL"/>
        </w:rPr>
        <w:t xml:space="preserve"> historię własnej rodziny (znajomość imion rodziców, dziadków, rodzeństwa, miejsca zamieszkania).</w:t>
      </w:r>
      <w:r w:rsidRPr="001A48B9">
        <w:rPr>
          <w:rFonts w:eastAsia="Times New Roman" w:cstheme="minorHAnsi"/>
          <w:sz w:val="24"/>
          <w:szCs w:val="24"/>
          <w:lang w:eastAsia="pl-PL"/>
        </w:rPr>
        <w:br/>
        <w:t xml:space="preserve">2. </w:t>
      </w:r>
      <w:r>
        <w:rPr>
          <w:rFonts w:eastAsia="Times New Roman" w:cstheme="minorHAnsi"/>
          <w:sz w:val="24"/>
          <w:szCs w:val="24"/>
          <w:lang w:eastAsia="pl-PL"/>
        </w:rPr>
        <w:t>Ma</w:t>
      </w:r>
      <w:r w:rsidRPr="001A48B9">
        <w:rPr>
          <w:rFonts w:eastAsia="Times New Roman" w:cstheme="minorHAnsi"/>
          <w:sz w:val="24"/>
          <w:szCs w:val="24"/>
          <w:lang w:eastAsia="pl-PL"/>
        </w:rPr>
        <w:t xml:space="preserve"> właściwy emocjonalny stosunek do kultury regionalnej, zabytków własnej miejscowości, jej przeszłości, teraźniejszości, do miejsc pamięci narodowej i bohaterów narodowych.</w:t>
      </w:r>
      <w:r w:rsidRPr="001A48B9">
        <w:rPr>
          <w:rFonts w:eastAsia="Times New Roman" w:cstheme="minorHAnsi"/>
          <w:sz w:val="24"/>
          <w:szCs w:val="24"/>
          <w:lang w:eastAsia="pl-PL"/>
        </w:rPr>
        <w:br/>
        <w:t xml:space="preserve">3. </w:t>
      </w:r>
      <w:r>
        <w:rPr>
          <w:rFonts w:eastAsia="Times New Roman" w:cstheme="minorHAnsi"/>
          <w:sz w:val="24"/>
          <w:szCs w:val="24"/>
          <w:lang w:eastAsia="pl-PL"/>
        </w:rPr>
        <w:t>Zna</w:t>
      </w:r>
      <w:r w:rsidRPr="001A48B9">
        <w:rPr>
          <w:rFonts w:eastAsia="Times New Roman" w:cstheme="minorHAnsi"/>
          <w:sz w:val="24"/>
          <w:szCs w:val="24"/>
          <w:lang w:eastAsia="pl-PL"/>
        </w:rPr>
        <w:t xml:space="preserve"> znaczenie wytworów kultury narodowej i wybranych tradycji narodowych i regionalnych (legendy, zwyczaje, obyczaje, stroje, tańce)</w:t>
      </w:r>
      <w:r w:rsidRPr="001A48B9">
        <w:rPr>
          <w:rFonts w:eastAsia="Times New Roman" w:cstheme="minorHAnsi"/>
          <w:sz w:val="24"/>
          <w:szCs w:val="24"/>
          <w:lang w:eastAsia="pl-PL"/>
        </w:rPr>
        <w:br/>
        <w:t xml:space="preserve">4. </w:t>
      </w:r>
      <w:r>
        <w:rPr>
          <w:rFonts w:eastAsia="Times New Roman" w:cstheme="minorHAnsi"/>
          <w:sz w:val="24"/>
          <w:szCs w:val="24"/>
          <w:lang w:eastAsia="pl-PL"/>
        </w:rPr>
        <w:t>Ma</w:t>
      </w:r>
      <w:r w:rsidRPr="001A48B9">
        <w:rPr>
          <w:rFonts w:eastAsia="Times New Roman" w:cstheme="minorHAnsi"/>
          <w:sz w:val="24"/>
          <w:szCs w:val="24"/>
          <w:lang w:eastAsia="pl-PL"/>
        </w:rPr>
        <w:t xml:space="preserve"> właściwy stosunek do symboli narodowych (godło, hymn, sztandar),</w:t>
      </w:r>
      <w:r w:rsidRPr="001A48B9">
        <w:rPr>
          <w:rFonts w:eastAsia="Times New Roman" w:cstheme="minorHAnsi"/>
          <w:sz w:val="24"/>
          <w:szCs w:val="24"/>
          <w:lang w:eastAsia="pl-PL"/>
        </w:rPr>
        <w:br/>
        <w:t xml:space="preserve">5. </w:t>
      </w:r>
      <w:r>
        <w:rPr>
          <w:rFonts w:eastAsia="Times New Roman" w:cstheme="minorHAnsi"/>
          <w:sz w:val="24"/>
          <w:szCs w:val="24"/>
          <w:lang w:eastAsia="pl-PL"/>
        </w:rPr>
        <w:t>N</w:t>
      </w:r>
      <w:r w:rsidRPr="001A48B9">
        <w:rPr>
          <w:rFonts w:eastAsia="Times New Roman" w:cstheme="minorHAnsi"/>
          <w:sz w:val="24"/>
          <w:szCs w:val="24"/>
          <w:lang w:eastAsia="pl-PL"/>
        </w:rPr>
        <w:t>auczy</w:t>
      </w:r>
      <w:r>
        <w:rPr>
          <w:rFonts w:eastAsia="Times New Roman" w:cstheme="minorHAnsi"/>
          <w:sz w:val="24"/>
          <w:szCs w:val="24"/>
          <w:lang w:eastAsia="pl-PL"/>
        </w:rPr>
        <w:t>ło</w:t>
      </w:r>
      <w:r w:rsidRPr="001A48B9">
        <w:rPr>
          <w:rFonts w:eastAsia="Times New Roman" w:cstheme="minorHAnsi"/>
          <w:sz w:val="24"/>
          <w:szCs w:val="24"/>
          <w:lang w:eastAsia="pl-PL"/>
        </w:rPr>
        <w:t xml:space="preserve"> się tolerancji,</w:t>
      </w:r>
      <w:r w:rsidR="006859A2">
        <w:rPr>
          <w:rFonts w:eastAsia="Times New Roman" w:cstheme="minorHAnsi"/>
          <w:sz w:val="24"/>
          <w:szCs w:val="24"/>
          <w:lang w:eastAsia="pl-PL"/>
        </w:rPr>
        <w:t xml:space="preserve"> szacunku.</w:t>
      </w:r>
      <w:r w:rsidRPr="001A48B9">
        <w:rPr>
          <w:rFonts w:eastAsia="Times New Roman" w:cstheme="minorHAnsi"/>
          <w:sz w:val="24"/>
          <w:szCs w:val="24"/>
          <w:lang w:eastAsia="pl-PL"/>
        </w:rPr>
        <w:br/>
      </w:r>
      <w:r w:rsidR="006859A2">
        <w:rPr>
          <w:rFonts w:eastAsia="Times New Roman" w:cstheme="minorHAnsi"/>
          <w:sz w:val="24"/>
          <w:szCs w:val="24"/>
          <w:lang w:eastAsia="pl-PL"/>
        </w:rPr>
        <w:t>6</w:t>
      </w:r>
      <w:r w:rsidRPr="001A48B9">
        <w:rPr>
          <w:rFonts w:eastAsia="Times New Roman" w:cstheme="minorHAnsi"/>
          <w:sz w:val="24"/>
          <w:szCs w:val="24"/>
          <w:lang w:eastAsia="pl-PL"/>
        </w:rPr>
        <w:t xml:space="preserve">. </w:t>
      </w:r>
      <w:r w:rsidR="006859A2">
        <w:rPr>
          <w:rFonts w:eastAsia="Times New Roman" w:cstheme="minorHAnsi"/>
          <w:sz w:val="24"/>
          <w:szCs w:val="24"/>
          <w:lang w:eastAsia="pl-PL"/>
        </w:rPr>
        <w:t xml:space="preserve">Jest </w:t>
      </w:r>
      <w:r w:rsidRPr="001A48B9">
        <w:rPr>
          <w:rFonts w:eastAsia="Times New Roman" w:cstheme="minorHAnsi"/>
          <w:sz w:val="24"/>
          <w:szCs w:val="24"/>
          <w:lang w:eastAsia="pl-PL"/>
        </w:rPr>
        <w:t>otwarte i aktywne w stosunku do ludzi i świata</w:t>
      </w:r>
      <w:r w:rsidR="006859A2">
        <w:rPr>
          <w:rFonts w:eastAsia="Times New Roman" w:cstheme="minorHAnsi"/>
          <w:sz w:val="24"/>
          <w:szCs w:val="24"/>
          <w:lang w:eastAsia="pl-PL"/>
        </w:rPr>
        <w:t>.</w:t>
      </w:r>
    </w:p>
    <w:p w14:paraId="03F30471" w14:textId="77777777" w:rsidR="00446CF5" w:rsidRDefault="006859A2" w:rsidP="004E5378">
      <w:pPr>
        <w:spacing w:before="100" w:beforeAutospacing="1" w:after="100" w:afterAutospacing="1" w:line="360" w:lineRule="auto"/>
        <w:contextualSpacing/>
        <w:rPr>
          <w:rFonts w:eastAsia="Times New Roman" w:cstheme="minorHAnsi"/>
          <w:sz w:val="24"/>
          <w:szCs w:val="24"/>
          <w:lang w:eastAsia="pl-PL"/>
        </w:rPr>
      </w:pPr>
      <w:r w:rsidRPr="00446CF5">
        <w:rPr>
          <w:rFonts w:eastAsia="Times New Roman" w:cstheme="minorHAnsi"/>
          <w:sz w:val="24"/>
          <w:szCs w:val="24"/>
          <w:lang w:eastAsia="pl-PL"/>
        </w:rPr>
        <w:t xml:space="preserve">7. Uczestniczy w życiu społecznym. </w:t>
      </w:r>
    </w:p>
    <w:p w14:paraId="1CFE1482" w14:textId="77777777" w:rsidR="00446CF5" w:rsidRDefault="00446CF5" w:rsidP="004E5378">
      <w:pPr>
        <w:spacing w:before="100" w:beforeAutospacing="1" w:after="100" w:afterAutospacing="1" w:line="360" w:lineRule="auto"/>
        <w:contextualSpacing/>
        <w:rPr>
          <w:rFonts w:eastAsia="Times New Roman" w:cstheme="minorHAnsi"/>
          <w:sz w:val="24"/>
          <w:szCs w:val="24"/>
          <w:lang w:eastAsia="pl-PL"/>
        </w:rPr>
      </w:pPr>
    </w:p>
    <w:p w14:paraId="0D4C37AE" w14:textId="77777777" w:rsidR="004E5378" w:rsidRDefault="004E5378" w:rsidP="004E5378">
      <w:pPr>
        <w:spacing w:before="100" w:beforeAutospacing="1" w:after="100" w:afterAutospacing="1" w:line="360" w:lineRule="auto"/>
        <w:contextualSpacing/>
        <w:rPr>
          <w:rFonts w:eastAsia="Times New Roman" w:cstheme="minorHAnsi"/>
          <w:b/>
          <w:bCs/>
          <w:sz w:val="24"/>
          <w:szCs w:val="24"/>
          <w:lang w:eastAsia="pl-PL"/>
        </w:rPr>
      </w:pPr>
    </w:p>
    <w:p w14:paraId="78414C89" w14:textId="77777777" w:rsidR="004E5378" w:rsidRDefault="004E5378" w:rsidP="004E5378">
      <w:pPr>
        <w:spacing w:before="100" w:beforeAutospacing="1" w:after="100" w:afterAutospacing="1" w:line="360" w:lineRule="auto"/>
        <w:contextualSpacing/>
        <w:rPr>
          <w:rFonts w:eastAsia="Times New Roman" w:cstheme="minorHAnsi"/>
          <w:b/>
          <w:bCs/>
          <w:sz w:val="24"/>
          <w:szCs w:val="24"/>
          <w:lang w:eastAsia="pl-PL"/>
        </w:rPr>
      </w:pPr>
    </w:p>
    <w:p w14:paraId="4657875B" w14:textId="77777777" w:rsidR="004E5378" w:rsidRDefault="004E5378" w:rsidP="004E5378">
      <w:pPr>
        <w:spacing w:before="100" w:beforeAutospacing="1" w:after="100" w:afterAutospacing="1" w:line="360" w:lineRule="auto"/>
        <w:contextualSpacing/>
        <w:rPr>
          <w:rFonts w:eastAsia="Times New Roman" w:cstheme="minorHAnsi"/>
          <w:b/>
          <w:bCs/>
          <w:sz w:val="24"/>
          <w:szCs w:val="24"/>
          <w:lang w:eastAsia="pl-PL"/>
        </w:rPr>
      </w:pPr>
    </w:p>
    <w:p w14:paraId="7699FD34" w14:textId="77777777" w:rsidR="004E5378" w:rsidRDefault="004E5378" w:rsidP="004E5378">
      <w:pPr>
        <w:spacing w:before="100" w:beforeAutospacing="1" w:after="100" w:afterAutospacing="1" w:line="360" w:lineRule="auto"/>
        <w:contextualSpacing/>
        <w:rPr>
          <w:rFonts w:eastAsia="Times New Roman" w:cstheme="minorHAnsi"/>
          <w:b/>
          <w:bCs/>
          <w:sz w:val="24"/>
          <w:szCs w:val="24"/>
          <w:lang w:eastAsia="pl-PL"/>
        </w:rPr>
      </w:pPr>
    </w:p>
    <w:p w14:paraId="5A656E35" w14:textId="26F0953D" w:rsidR="00446CF5" w:rsidRDefault="001A48B9" w:rsidP="004E5378">
      <w:pPr>
        <w:spacing w:before="100" w:beforeAutospacing="1" w:after="100" w:afterAutospacing="1" w:line="360" w:lineRule="auto"/>
        <w:contextualSpacing/>
        <w:rPr>
          <w:rFonts w:eastAsia="Times New Roman" w:cstheme="minorHAnsi"/>
          <w:sz w:val="24"/>
          <w:szCs w:val="24"/>
          <w:lang w:eastAsia="pl-PL"/>
        </w:rPr>
      </w:pPr>
      <w:r w:rsidRPr="00446CF5">
        <w:rPr>
          <w:rFonts w:eastAsia="Times New Roman" w:cstheme="minorHAnsi"/>
          <w:b/>
          <w:bCs/>
          <w:sz w:val="24"/>
          <w:szCs w:val="24"/>
          <w:lang w:eastAsia="pl-PL"/>
        </w:rPr>
        <w:lastRenderedPageBreak/>
        <w:t>TEMATYKA MATERIAŁU EDUKACYJNEGO:</w:t>
      </w:r>
      <w:r w:rsidRPr="00446CF5">
        <w:rPr>
          <w:rFonts w:eastAsia="Times New Roman" w:cstheme="minorHAnsi"/>
          <w:sz w:val="24"/>
          <w:szCs w:val="24"/>
          <w:lang w:eastAsia="pl-PL"/>
        </w:rPr>
        <w:br/>
      </w:r>
      <w:r w:rsidRPr="00446CF5">
        <w:rPr>
          <w:rFonts w:eastAsia="Times New Roman" w:cstheme="minorHAnsi"/>
          <w:sz w:val="24"/>
          <w:szCs w:val="24"/>
          <w:lang w:eastAsia="pl-PL"/>
        </w:rPr>
        <w:br/>
        <w:t>1. Regionalizm- bliższe i dalsze otoczenie.</w:t>
      </w:r>
    </w:p>
    <w:p w14:paraId="0041BCD4" w14:textId="77777777" w:rsidR="00446CF5" w:rsidRDefault="006859A2" w:rsidP="004E5378">
      <w:pPr>
        <w:spacing w:before="100" w:beforeAutospacing="1" w:after="100" w:afterAutospacing="1" w:line="360" w:lineRule="auto"/>
        <w:contextualSpacing/>
        <w:rPr>
          <w:rFonts w:eastAsia="Times New Roman" w:cstheme="minorHAnsi"/>
          <w:sz w:val="24"/>
          <w:szCs w:val="24"/>
          <w:lang w:eastAsia="pl-PL"/>
        </w:rPr>
      </w:pPr>
      <w:r w:rsidRPr="00446CF5">
        <w:rPr>
          <w:rFonts w:eastAsia="Times New Roman" w:cstheme="minorHAnsi"/>
          <w:sz w:val="24"/>
          <w:szCs w:val="24"/>
          <w:lang w:eastAsia="pl-PL"/>
        </w:rPr>
        <w:t xml:space="preserve">a) </w:t>
      </w:r>
      <w:r w:rsidR="001A48B9" w:rsidRPr="00446CF5">
        <w:rPr>
          <w:rFonts w:eastAsia="Times New Roman" w:cstheme="minorHAnsi"/>
          <w:sz w:val="24"/>
          <w:szCs w:val="24"/>
          <w:lang w:eastAsia="pl-PL"/>
        </w:rPr>
        <w:t>Kształtowanie obrazu Ojczyzny poprzez różne rodzaje sztuki:</w:t>
      </w:r>
    </w:p>
    <w:p w14:paraId="74F5AEC2" w14:textId="1CBE5E74" w:rsidR="00446CF5" w:rsidRPr="00A017D1" w:rsidRDefault="001A48B9" w:rsidP="004E5378">
      <w:pPr>
        <w:pStyle w:val="Akapitzlist"/>
        <w:numPr>
          <w:ilvl w:val="0"/>
          <w:numId w:val="32"/>
        </w:numPr>
        <w:spacing w:before="100" w:beforeAutospacing="1" w:after="100" w:afterAutospacing="1" w:line="360" w:lineRule="auto"/>
        <w:rPr>
          <w:rFonts w:eastAsia="Times New Roman" w:cstheme="minorHAnsi"/>
          <w:sz w:val="24"/>
          <w:szCs w:val="24"/>
          <w:lang w:eastAsia="pl-PL"/>
        </w:rPr>
      </w:pPr>
      <w:r w:rsidRPr="00A017D1">
        <w:rPr>
          <w:rFonts w:eastAsia="Times New Roman" w:cstheme="minorHAnsi"/>
          <w:sz w:val="24"/>
          <w:szCs w:val="24"/>
          <w:lang w:eastAsia="pl-PL"/>
        </w:rPr>
        <w:t>działalność plastyczna;</w:t>
      </w:r>
    </w:p>
    <w:p w14:paraId="08805B28" w14:textId="77777777" w:rsidR="00A017D1" w:rsidRDefault="001A48B9" w:rsidP="004E5378">
      <w:pPr>
        <w:pStyle w:val="Akapitzlist"/>
        <w:numPr>
          <w:ilvl w:val="0"/>
          <w:numId w:val="32"/>
        </w:numPr>
        <w:tabs>
          <w:tab w:val="num" w:pos="1843"/>
        </w:tabs>
        <w:spacing w:before="100" w:beforeAutospacing="1" w:after="100" w:afterAutospacing="1" w:line="360" w:lineRule="auto"/>
        <w:rPr>
          <w:rFonts w:eastAsia="Times New Roman" w:cstheme="minorHAnsi"/>
          <w:sz w:val="24"/>
          <w:szCs w:val="24"/>
          <w:lang w:eastAsia="pl-PL"/>
        </w:rPr>
      </w:pPr>
      <w:r w:rsidRPr="00A017D1">
        <w:rPr>
          <w:rFonts w:eastAsia="Times New Roman" w:cstheme="minorHAnsi"/>
          <w:sz w:val="24"/>
          <w:szCs w:val="24"/>
          <w:lang w:eastAsia="pl-PL"/>
        </w:rPr>
        <w:t>gromadzenie eksponatów sztuki ludowej (ceramika, rzeźba itd.).</w:t>
      </w:r>
    </w:p>
    <w:p w14:paraId="103E4CF4" w14:textId="713139B9" w:rsidR="001A48B9" w:rsidRPr="00A017D1" w:rsidRDefault="001A48B9" w:rsidP="004E5378">
      <w:pPr>
        <w:pStyle w:val="Akapitzlist"/>
        <w:spacing w:before="100" w:beforeAutospacing="1" w:after="100" w:afterAutospacing="1" w:line="360" w:lineRule="auto"/>
        <w:rPr>
          <w:rFonts w:eastAsia="Times New Roman" w:cstheme="minorHAnsi"/>
          <w:sz w:val="24"/>
          <w:szCs w:val="24"/>
          <w:lang w:eastAsia="pl-PL"/>
        </w:rPr>
      </w:pPr>
      <w:r w:rsidRPr="00A017D1">
        <w:rPr>
          <w:rFonts w:eastAsia="Times New Roman" w:cstheme="minorHAnsi"/>
          <w:sz w:val="24"/>
          <w:szCs w:val="24"/>
          <w:lang w:eastAsia="pl-PL"/>
        </w:rPr>
        <w:br/>
      </w:r>
      <w:r w:rsidR="006859A2" w:rsidRPr="00A017D1">
        <w:rPr>
          <w:rFonts w:eastAsia="Times New Roman" w:cstheme="minorHAnsi"/>
          <w:sz w:val="24"/>
          <w:szCs w:val="24"/>
          <w:lang w:eastAsia="pl-PL"/>
        </w:rPr>
        <w:t>b)</w:t>
      </w:r>
      <w:r w:rsidRPr="00A017D1">
        <w:rPr>
          <w:rFonts w:eastAsia="Times New Roman" w:cstheme="minorHAnsi"/>
          <w:sz w:val="24"/>
          <w:szCs w:val="24"/>
          <w:lang w:eastAsia="pl-PL"/>
        </w:rPr>
        <w:t xml:space="preserve"> Słuchanie i śpiewanie piosenek oraz pieśni o tematyce patriotycznej:</w:t>
      </w:r>
    </w:p>
    <w:p w14:paraId="411AF3E6" w14:textId="77777777" w:rsidR="001A48B9" w:rsidRPr="001A48B9" w:rsidRDefault="001A48B9" w:rsidP="004E5378">
      <w:pPr>
        <w:numPr>
          <w:ilvl w:val="0"/>
          <w:numId w:val="12"/>
        </w:numPr>
        <w:spacing w:before="100" w:beforeAutospacing="1" w:after="100" w:afterAutospacing="1" w:line="360" w:lineRule="auto"/>
        <w:contextualSpacing/>
        <w:jc w:val="both"/>
        <w:rPr>
          <w:rFonts w:eastAsia="Times New Roman" w:cstheme="minorHAnsi"/>
          <w:sz w:val="24"/>
          <w:szCs w:val="24"/>
          <w:lang w:eastAsia="pl-PL"/>
        </w:rPr>
      </w:pPr>
      <w:r w:rsidRPr="001A48B9">
        <w:rPr>
          <w:rFonts w:eastAsia="Times New Roman" w:cstheme="minorHAnsi"/>
          <w:sz w:val="24"/>
          <w:szCs w:val="24"/>
          <w:lang w:eastAsia="pl-PL"/>
        </w:rPr>
        <w:t xml:space="preserve">nauka tańców narodowych </w:t>
      </w:r>
      <w:r w:rsidR="006859A2">
        <w:rPr>
          <w:rFonts w:eastAsia="Times New Roman" w:cstheme="minorHAnsi"/>
          <w:sz w:val="24"/>
          <w:szCs w:val="24"/>
          <w:lang w:eastAsia="pl-PL"/>
        </w:rPr>
        <w:t xml:space="preserve">  - nauka poloneza</w:t>
      </w:r>
      <w:r w:rsidRPr="001A48B9">
        <w:rPr>
          <w:rFonts w:eastAsia="Times New Roman" w:cstheme="minorHAnsi"/>
          <w:sz w:val="24"/>
          <w:szCs w:val="24"/>
          <w:lang w:eastAsia="pl-PL"/>
        </w:rPr>
        <w:t>,</w:t>
      </w:r>
    </w:p>
    <w:p w14:paraId="420B8E6E" w14:textId="77777777" w:rsidR="001A48B9" w:rsidRPr="001A48B9" w:rsidRDefault="001A48B9" w:rsidP="004E5378">
      <w:pPr>
        <w:numPr>
          <w:ilvl w:val="0"/>
          <w:numId w:val="13"/>
        </w:numPr>
        <w:spacing w:before="100" w:beforeAutospacing="1" w:after="100" w:afterAutospacing="1" w:line="360" w:lineRule="auto"/>
        <w:contextualSpacing/>
        <w:jc w:val="both"/>
        <w:rPr>
          <w:rFonts w:eastAsia="Times New Roman" w:cstheme="minorHAnsi"/>
          <w:sz w:val="24"/>
          <w:szCs w:val="24"/>
          <w:lang w:eastAsia="pl-PL"/>
        </w:rPr>
      </w:pPr>
      <w:r w:rsidRPr="001A48B9">
        <w:rPr>
          <w:rFonts w:eastAsia="Times New Roman" w:cstheme="minorHAnsi"/>
          <w:sz w:val="24"/>
          <w:szCs w:val="24"/>
          <w:lang w:eastAsia="pl-PL"/>
        </w:rPr>
        <w:t>słuchanie utworów muzyki patriotycznej wybitnych polskich kompozytorów</w:t>
      </w:r>
      <w:r w:rsidR="006859A2">
        <w:rPr>
          <w:rFonts w:eastAsia="Times New Roman" w:cstheme="minorHAnsi"/>
          <w:sz w:val="24"/>
          <w:szCs w:val="24"/>
          <w:lang w:eastAsia="pl-PL"/>
        </w:rPr>
        <w:t xml:space="preserve"> koncert pieśni patriotycznych z okazji Święta Niepodległości</w:t>
      </w:r>
      <w:r w:rsidRPr="001A48B9">
        <w:rPr>
          <w:rFonts w:eastAsia="Times New Roman" w:cstheme="minorHAnsi"/>
          <w:sz w:val="24"/>
          <w:szCs w:val="24"/>
          <w:lang w:eastAsia="pl-PL"/>
        </w:rPr>
        <w:t>,</w:t>
      </w:r>
    </w:p>
    <w:p w14:paraId="5063DD90" w14:textId="765B1BFE" w:rsidR="001A48B9" w:rsidRPr="001A48B9" w:rsidRDefault="001A48B9" w:rsidP="004E5378">
      <w:pPr>
        <w:spacing w:before="100" w:beforeAutospacing="1" w:after="100" w:afterAutospacing="1" w:line="360" w:lineRule="auto"/>
        <w:ind w:left="720"/>
        <w:contextualSpacing/>
        <w:jc w:val="both"/>
        <w:rPr>
          <w:rFonts w:eastAsia="Times New Roman" w:cstheme="minorHAnsi"/>
          <w:sz w:val="24"/>
          <w:szCs w:val="24"/>
          <w:lang w:eastAsia="pl-PL"/>
        </w:rPr>
      </w:pPr>
    </w:p>
    <w:p w14:paraId="2237C1B8" w14:textId="77777777" w:rsidR="001A48B9" w:rsidRPr="001A48B9" w:rsidRDefault="001A48B9" w:rsidP="004E5378">
      <w:p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br/>
      </w:r>
      <w:r w:rsidR="00446CF5">
        <w:rPr>
          <w:rFonts w:eastAsia="Times New Roman" w:cstheme="minorHAnsi"/>
          <w:sz w:val="24"/>
          <w:szCs w:val="24"/>
          <w:lang w:eastAsia="pl-PL"/>
        </w:rPr>
        <w:t xml:space="preserve">      c)</w:t>
      </w:r>
      <w:r w:rsidRPr="001A48B9">
        <w:rPr>
          <w:rFonts w:eastAsia="Times New Roman" w:cstheme="minorHAnsi"/>
          <w:sz w:val="24"/>
          <w:szCs w:val="24"/>
          <w:lang w:eastAsia="pl-PL"/>
        </w:rPr>
        <w:t xml:space="preserve"> Rola literatury dziecięcej i żywego słowa w kształtowaniu obrazu Ojczyzny:</w:t>
      </w:r>
    </w:p>
    <w:p w14:paraId="500F729B" w14:textId="77777777" w:rsidR="001A48B9" w:rsidRPr="001A48B9" w:rsidRDefault="001A48B9" w:rsidP="004E5378">
      <w:pPr>
        <w:numPr>
          <w:ilvl w:val="0"/>
          <w:numId w:val="15"/>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t>czytanie dzieciom baśni, legend i opowiadań o przeszłości z wykorzystaniem  baśni polskich.</w:t>
      </w:r>
    </w:p>
    <w:p w14:paraId="7BAC7813" w14:textId="77777777" w:rsidR="001A48B9" w:rsidRPr="001A48B9" w:rsidRDefault="00446CF5" w:rsidP="004E5378">
      <w:p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 xml:space="preserve">d) </w:t>
      </w:r>
      <w:r w:rsidR="001A48B9" w:rsidRPr="001A48B9">
        <w:rPr>
          <w:rFonts w:eastAsia="Times New Roman" w:cstheme="minorHAnsi"/>
          <w:sz w:val="24"/>
          <w:szCs w:val="24"/>
          <w:lang w:eastAsia="pl-PL"/>
        </w:rPr>
        <w:t>Poznawanie ojczystego kraju poprzez wycieczki:</w:t>
      </w:r>
    </w:p>
    <w:p w14:paraId="228773F4" w14:textId="77777777" w:rsidR="001A48B9" w:rsidRPr="001A48B9" w:rsidRDefault="001A48B9" w:rsidP="004E5378">
      <w:pPr>
        <w:numPr>
          <w:ilvl w:val="0"/>
          <w:numId w:val="16"/>
        </w:numPr>
        <w:spacing w:before="100" w:beforeAutospacing="1" w:after="100" w:afterAutospacing="1" w:line="360" w:lineRule="auto"/>
        <w:ind w:left="714" w:hanging="357"/>
        <w:contextualSpacing/>
        <w:jc w:val="both"/>
        <w:rPr>
          <w:rFonts w:eastAsia="Times New Roman" w:cstheme="minorHAnsi"/>
          <w:sz w:val="24"/>
          <w:szCs w:val="24"/>
          <w:lang w:eastAsia="pl-PL"/>
        </w:rPr>
      </w:pPr>
      <w:r w:rsidRPr="001A48B9">
        <w:rPr>
          <w:rFonts w:eastAsia="Times New Roman" w:cstheme="minorHAnsi"/>
          <w:sz w:val="24"/>
          <w:szCs w:val="24"/>
          <w:lang w:eastAsia="pl-PL"/>
        </w:rPr>
        <w:t>dostarczanie wiedzy o dalszym i bliższym środowisku,</w:t>
      </w:r>
    </w:p>
    <w:p w14:paraId="417825A4" w14:textId="77777777" w:rsidR="001A48B9" w:rsidRPr="001A48B9" w:rsidRDefault="001A48B9" w:rsidP="004E5378">
      <w:pPr>
        <w:numPr>
          <w:ilvl w:val="0"/>
          <w:numId w:val="17"/>
        </w:numPr>
        <w:spacing w:before="100" w:beforeAutospacing="1" w:after="100" w:afterAutospacing="1" w:line="360" w:lineRule="auto"/>
        <w:ind w:left="714" w:hanging="357"/>
        <w:contextualSpacing/>
        <w:jc w:val="both"/>
        <w:rPr>
          <w:rFonts w:eastAsia="Times New Roman" w:cstheme="minorHAnsi"/>
          <w:sz w:val="24"/>
          <w:szCs w:val="24"/>
          <w:lang w:eastAsia="pl-PL"/>
        </w:rPr>
      </w:pPr>
      <w:r w:rsidRPr="001A48B9">
        <w:rPr>
          <w:rFonts w:eastAsia="Times New Roman" w:cstheme="minorHAnsi"/>
          <w:sz w:val="24"/>
          <w:szCs w:val="24"/>
          <w:lang w:eastAsia="pl-PL"/>
        </w:rPr>
        <w:t>zaznajamianie z przyrodą ojczystą,</w:t>
      </w:r>
    </w:p>
    <w:p w14:paraId="3948E1CA" w14:textId="77777777" w:rsidR="001A48B9" w:rsidRPr="001A48B9" w:rsidRDefault="001A48B9" w:rsidP="004E5378">
      <w:pPr>
        <w:numPr>
          <w:ilvl w:val="0"/>
          <w:numId w:val="18"/>
        </w:numPr>
        <w:spacing w:before="100" w:beforeAutospacing="1" w:after="100" w:afterAutospacing="1" w:line="360" w:lineRule="auto"/>
        <w:ind w:left="714" w:hanging="357"/>
        <w:contextualSpacing/>
        <w:jc w:val="both"/>
        <w:rPr>
          <w:rFonts w:eastAsia="Times New Roman" w:cstheme="minorHAnsi"/>
          <w:sz w:val="24"/>
          <w:szCs w:val="24"/>
          <w:lang w:eastAsia="pl-PL"/>
        </w:rPr>
      </w:pPr>
      <w:r w:rsidRPr="001A48B9">
        <w:rPr>
          <w:rFonts w:eastAsia="Times New Roman" w:cstheme="minorHAnsi"/>
          <w:sz w:val="24"/>
          <w:szCs w:val="24"/>
          <w:lang w:eastAsia="pl-PL"/>
        </w:rPr>
        <w:t>rozbudzanie potrzeby poznawania ojczystego kraju.</w:t>
      </w:r>
    </w:p>
    <w:p w14:paraId="18AD5743" w14:textId="77777777" w:rsidR="004E5378" w:rsidRDefault="001A48B9" w:rsidP="004E5378">
      <w:pPr>
        <w:spacing w:before="100" w:beforeAutospacing="1" w:after="100" w:afterAutospacing="1" w:line="360" w:lineRule="auto"/>
        <w:rPr>
          <w:rFonts w:eastAsia="Times New Roman" w:cstheme="minorHAnsi"/>
          <w:b/>
          <w:bCs/>
          <w:sz w:val="24"/>
          <w:szCs w:val="24"/>
          <w:lang w:eastAsia="pl-PL"/>
        </w:rPr>
      </w:pPr>
      <w:r w:rsidRPr="001A48B9">
        <w:rPr>
          <w:rFonts w:eastAsia="Times New Roman" w:cstheme="minorHAnsi"/>
          <w:sz w:val="24"/>
          <w:szCs w:val="24"/>
          <w:lang w:eastAsia="pl-PL"/>
        </w:rPr>
        <w:br/>
      </w:r>
      <w:r w:rsidR="00446CF5">
        <w:rPr>
          <w:rFonts w:eastAsia="Times New Roman" w:cstheme="minorHAnsi"/>
          <w:sz w:val="24"/>
          <w:szCs w:val="24"/>
          <w:lang w:eastAsia="pl-PL"/>
        </w:rPr>
        <w:t>e)</w:t>
      </w:r>
      <w:r w:rsidRPr="001A48B9">
        <w:rPr>
          <w:rFonts w:eastAsia="Times New Roman" w:cstheme="minorHAnsi"/>
          <w:sz w:val="24"/>
          <w:szCs w:val="24"/>
          <w:lang w:eastAsia="pl-PL"/>
        </w:rPr>
        <w:t xml:space="preserve"> Zaznajamianie dzieci z symbolami narodowymi: godło Polski, herby miast, barwy państwowe, hymn narodowy.</w:t>
      </w:r>
      <w:r w:rsidRPr="001A48B9">
        <w:rPr>
          <w:rFonts w:eastAsia="Times New Roman" w:cstheme="minorHAnsi"/>
          <w:sz w:val="24"/>
          <w:szCs w:val="24"/>
          <w:lang w:eastAsia="pl-PL"/>
        </w:rPr>
        <w:br/>
      </w:r>
      <w:r w:rsidRPr="001A48B9">
        <w:rPr>
          <w:rFonts w:eastAsia="Times New Roman" w:cstheme="minorHAnsi"/>
          <w:sz w:val="24"/>
          <w:szCs w:val="24"/>
          <w:lang w:eastAsia="pl-PL"/>
        </w:rPr>
        <w:br/>
      </w:r>
    </w:p>
    <w:p w14:paraId="178B9C2D" w14:textId="77777777" w:rsidR="004E5378" w:rsidRDefault="004E5378" w:rsidP="004E5378">
      <w:pPr>
        <w:spacing w:before="100" w:beforeAutospacing="1" w:after="100" w:afterAutospacing="1" w:line="360" w:lineRule="auto"/>
        <w:rPr>
          <w:rFonts w:eastAsia="Times New Roman" w:cstheme="minorHAnsi"/>
          <w:b/>
          <w:bCs/>
          <w:sz w:val="24"/>
          <w:szCs w:val="24"/>
          <w:lang w:eastAsia="pl-PL"/>
        </w:rPr>
      </w:pPr>
    </w:p>
    <w:p w14:paraId="462260F4" w14:textId="77777777" w:rsidR="004E5378" w:rsidRDefault="004E5378" w:rsidP="004E5378">
      <w:pPr>
        <w:spacing w:before="100" w:beforeAutospacing="1" w:after="100" w:afterAutospacing="1" w:line="360" w:lineRule="auto"/>
        <w:rPr>
          <w:rFonts w:eastAsia="Times New Roman" w:cstheme="minorHAnsi"/>
          <w:b/>
          <w:bCs/>
          <w:sz w:val="24"/>
          <w:szCs w:val="24"/>
          <w:lang w:eastAsia="pl-PL"/>
        </w:rPr>
      </w:pPr>
    </w:p>
    <w:p w14:paraId="6B74CCA8" w14:textId="2FEE56FE" w:rsidR="001A48B9" w:rsidRPr="001A48B9" w:rsidRDefault="00D02C78" w:rsidP="004E5378">
      <w:pPr>
        <w:spacing w:before="100" w:beforeAutospacing="1" w:after="100" w:afterAutospacing="1" w:line="360" w:lineRule="auto"/>
        <w:rPr>
          <w:rFonts w:eastAsia="Times New Roman" w:cstheme="minorHAnsi"/>
          <w:sz w:val="24"/>
          <w:szCs w:val="24"/>
          <w:lang w:eastAsia="pl-PL"/>
        </w:rPr>
      </w:pPr>
      <w:r>
        <w:rPr>
          <w:rFonts w:eastAsia="Times New Roman" w:cstheme="minorHAnsi"/>
          <w:b/>
          <w:bCs/>
          <w:sz w:val="24"/>
          <w:szCs w:val="24"/>
          <w:lang w:eastAsia="pl-PL"/>
        </w:rPr>
        <w:lastRenderedPageBreak/>
        <w:t xml:space="preserve"> </w:t>
      </w:r>
      <w:r w:rsidR="001A48B9" w:rsidRPr="001A48B9">
        <w:rPr>
          <w:rFonts w:eastAsia="Times New Roman" w:cstheme="minorHAnsi"/>
          <w:b/>
          <w:bCs/>
          <w:sz w:val="24"/>
          <w:szCs w:val="24"/>
          <w:lang w:eastAsia="pl-PL"/>
        </w:rPr>
        <w:t>SPOSOBY REALIZACJI PROGRAMU:</w:t>
      </w:r>
    </w:p>
    <w:p w14:paraId="7ADC34DA" w14:textId="4F7B69F6" w:rsidR="001A48B9" w:rsidRDefault="00A017D1" w:rsidP="004E5378">
      <w:pPr>
        <w:numPr>
          <w:ilvl w:val="0"/>
          <w:numId w:val="31"/>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t xml:space="preserve">Zabawy utrwalające znajomość nazwiska, adresu zamieszkania i </w:t>
      </w:r>
      <w:r w:rsidR="001A48B9" w:rsidRPr="001A48B9">
        <w:rPr>
          <w:rFonts w:eastAsia="Times New Roman" w:cstheme="minorHAnsi"/>
          <w:sz w:val="24"/>
          <w:szCs w:val="24"/>
          <w:lang w:eastAsia="pl-PL"/>
        </w:rPr>
        <w:t>przedszkola</w:t>
      </w:r>
      <w:r>
        <w:rPr>
          <w:rFonts w:eastAsia="Times New Roman" w:cstheme="minorHAnsi"/>
          <w:sz w:val="24"/>
          <w:szCs w:val="24"/>
          <w:lang w:eastAsia="pl-PL"/>
        </w:rPr>
        <w:t>.</w:t>
      </w:r>
    </w:p>
    <w:p w14:paraId="4C9CDE27" w14:textId="5FE98BD3" w:rsidR="00A017D1" w:rsidRPr="001A48B9" w:rsidRDefault="00A017D1" w:rsidP="004E5378">
      <w:pPr>
        <w:numPr>
          <w:ilvl w:val="0"/>
          <w:numId w:val="31"/>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 xml:space="preserve">Moja rodzina - </w:t>
      </w:r>
      <w:r w:rsidRPr="001A48B9">
        <w:rPr>
          <w:rFonts w:eastAsia="Times New Roman" w:cstheme="minorHAnsi"/>
          <w:sz w:val="24"/>
          <w:szCs w:val="24"/>
          <w:lang w:eastAsia="pl-PL"/>
        </w:rPr>
        <w:t>znajomość imion rodziców, dziadków, rodzeństwa, miejsca zamieszkania</w:t>
      </w:r>
      <w:r>
        <w:rPr>
          <w:rFonts w:eastAsia="Times New Roman" w:cstheme="minorHAnsi"/>
          <w:sz w:val="24"/>
          <w:szCs w:val="24"/>
          <w:lang w:eastAsia="pl-PL"/>
        </w:rPr>
        <w:t>.</w:t>
      </w:r>
    </w:p>
    <w:p w14:paraId="2AEF3EEE" w14:textId="0991A556" w:rsidR="008563E7" w:rsidRPr="008563E7" w:rsidRDefault="00CF4808" w:rsidP="004E5378">
      <w:pPr>
        <w:numPr>
          <w:ilvl w:val="0"/>
          <w:numId w:val="31"/>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Pasowanie na przedszkolaka</w:t>
      </w:r>
      <w:r w:rsidR="008C1638">
        <w:rPr>
          <w:rFonts w:eastAsia="Times New Roman" w:cstheme="minorHAnsi"/>
          <w:sz w:val="24"/>
          <w:szCs w:val="24"/>
          <w:lang w:eastAsia="pl-PL"/>
        </w:rPr>
        <w:t xml:space="preserve"> – </w:t>
      </w:r>
      <w:r w:rsidR="00C06B42">
        <w:rPr>
          <w:rFonts w:eastAsia="Times New Roman" w:cstheme="minorHAnsi"/>
          <w:sz w:val="24"/>
          <w:szCs w:val="24"/>
          <w:lang w:eastAsia="pl-PL"/>
        </w:rPr>
        <w:t>„</w:t>
      </w:r>
      <w:r w:rsidR="008C1638">
        <w:rPr>
          <w:rFonts w:eastAsia="Times New Roman" w:cstheme="minorHAnsi"/>
          <w:sz w:val="24"/>
          <w:szCs w:val="24"/>
          <w:lang w:eastAsia="pl-PL"/>
        </w:rPr>
        <w:t>Przedszkolak mały patriota”.</w:t>
      </w:r>
    </w:p>
    <w:p w14:paraId="13D1B6AC" w14:textId="760E88C7" w:rsidR="001A48B9" w:rsidRDefault="00A017D1" w:rsidP="004E5378">
      <w:pPr>
        <w:numPr>
          <w:ilvl w:val="0"/>
          <w:numId w:val="31"/>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t>Spacery, wycieczki po najbliższej okolicy</w:t>
      </w:r>
      <w:r>
        <w:rPr>
          <w:rFonts w:eastAsia="Times New Roman" w:cstheme="minorHAnsi"/>
          <w:sz w:val="24"/>
          <w:szCs w:val="24"/>
          <w:lang w:eastAsia="pl-PL"/>
        </w:rPr>
        <w:t xml:space="preserve"> – lekcja historii przy pomniku Wybickiego                       i Derdowskiego.</w:t>
      </w:r>
    </w:p>
    <w:p w14:paraId="26A22897" w14:textId="27FC2367" w:rsidR="001F5A23" w:rsidRPr="00A017D1" w:rsidRDefault="001F5A23" w:rsidP="004E5378">
      <w:pPr>
        <w:numPr>
          <w:ilvl w:val="0"/>
          <w:numId w:val="31"/>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Organizacja uroczystości z okazji Dnia Praw Dziecka.</w:t>
      </w:r>
    </w:p>
    <w:p w14:paraId="6F599C74" w14:textId="4CB44BA6" w:rsidR="001A48B9" w:rsidRPr="001A48B9" w:rsidRDefault="00A017D1" w:rsidP="004E5378">
      <w:pPr>
        <w:numPr>
          <w:ilvl w:val="0"/>
          <w:numId w:val="31"/>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t>Słuchanie i śpiewanie piosenek i przyśpiewek</w:t>
      </w:r>
      <w:r>
        <w:rPr>
          <w:rFonts w:eastAsia="Times New Roman" w:cstheme="minorHAnsi"/>
          <w:sz w:val="24"/>
          <w:szCs w:val="24"/>
          <w:lang w:eastAsia="pl-PL"/>
        </w:rPr>
        <w:t xml:space="preserve"> ludowych – tańce i zabawy integracyjne.</w:t>
      </w:r>
    </w:p>
    <w:p w14:paraId="5BD40247" w14:textId="7F6BB781" w:rsidR="001A48B9" w:rsidRPr="001A48B9" w:rsidRDefault="003F3742" w:rsidP="004E5378">
      <w:pPr>
        <w:numPr>
          <w:ilvl w:val="0"/>
          <w:numId w:val="31"/>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 xml:space="preserve"> Nauka poloneza.</w:t>
      </w:r>
    </w:p>
    <w:p w14:paraId="3801C3B0" w14:textId="6CBC1909" w:rsidR="003F3742" w:rsidRDefault="00A017D1" w:rsidP="004E5378">
      <w:pPr>
        <w:numPr>
          <w:ilvl w:val="0"/>
          <w:numId w:val="31"/>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t xml:space="preserve">Rozpoznawanie i utrwalanie symboli </w:t>
      </w:r>
      <w:r w:rsidR="003F3742" w:rsidRPr="001A48B9">
        <w:rPr>
          <w:rFonts w:eastAsia="Times New Roman" w:cstheme="minorHAnsi"/>
          <w:sz w:val="24"/>
          <w:szCs w:val="24"/>
          <w:lang w:eastAsia="pl-PL"/>
        </w:rPr>
        <w:t>narodowych</w:t>
      </w:r>
      <w:r w:rsidR="003F3742">
        <w:rPr>
          <w:rFonts w:eastAsia="Times New Roman" w:cstheme="minorHAnsi"/>
          <w:sz w:val="24"/>
          <w:szCs w:val="24"/>
          <w:lang w:eastAsia="pl-PL"/>
        </w:rPr>
        <w:t>.</w:t>
      </w:r>
    </w:p>
    <w:p w14:paraId="6F684C9C" w14:textId="48CA8F78" w:rsidR="001A48B9" w:rsidRPr="001A48B9" w:rsidRDefault="003F3742" w:rsidP="004E5378">
      <w:pPr>
        <w:numPr>
          <w:ilvl w:val="0"/>
          <w:numId w:val="31"/>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Organizacja Święta Niepodległości w przedszkolu.</w:t>
      </w:r>
    </w:p>
    <w:p w14:paraId="0F4FEF51" w14:textId="1DECBF4A" w:rsidR="001A48B9" w:rsidRPr="001A48B9" w:rsidRDefault="00A017D1" w:rsidP="004E5378">
      <w:pPr>
        <w:numPr>
          <w:ilvl w:val="0"/>
          <w:numId w:val="31"/>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t>Wyr</w:t>
      </w:r>
      <w:r w:rsidR="001A48B9" w:rsidRPr="001A48B9">
        <w:rPr>
          <w:rFonts w:eastAsia="Times New Roman" w:cstheme="minorHAnsi"/>
          <w:sz w:val="24"/>
          <w:szCs w:val="24"/>
          <w:lang w:eastAsia="pl-PL"/>
        </w:rPr>
        <w:t>ażanie zdobytej wiedzy za pomocą działalności artystycznej: plastycznej, ruchowo-werbalnej</w:t>
      </w:r>
      <w:r>
        <w:rPr>
          <w:rFonts w:eastAsia="Times New Roman" w:cstheme="minorHAnsi"/>
          <w:sz w:val="24"/>
          <w:szCs w:val="24"/>
          <w:lang w:eastAsia="pl-PL"/>
        </w:rPr>
        <w:t>.</w:t>
      </w:r>
    </w:p>
    <w:p w14:paraId="32403C44" w14:textId="29859668" w:rsidR="0074434F" w:rsidRPr="003F3742" w:rsidRDefault="00A017D1" w:rsidP="004E5378">
      <w:pPr>
        <w:numPr>
          <w:ilvl w:val="0"/>
          <w:numId w:val="31"/>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t>Organizowanie gazetek tematycznych (kącików)</w:t>
      </w:r>
      <w:r>
        <w:rPr>
          <w:rFonts w:eastAsia="Times New Roman" w:cstheme="minorHAnsi"/>
          <w:sz w:val="24"/>
          <w:szCs w:val="24"/>
          <w:lang w:eastAsia="pl-PL"/>
        </w:rPr>
        <w:t>.</w:t>
      </w:r>
    </w:p>
    <w:p w14:paraId="6554D0EC" w14:textId="3D5C8B26" w:rsidR="0074434F" w:rsidRPr="0074434F" w:rsidRDefault="0074434F" w:rsidP="004E5378">
      <w:pPr>
        <w:numPr>
          <w:ilvl w:val="0"/>
          <w:numId w:val="31"/>
        </w:numPr>
        <w:spacing w:before="100" w:beforeAutospacing="1" w:after="100" w:afterAutospacing="1" w:line="360" w:lineRule="auto"/>
        <w:rPr>
          <w:rFonts w:eastAsia="Times New Roman" w:cstheme="minorHAnsi"/>
          <w:sz w:val="24"/>
          <w:szCs w:val="24"/>
          <w:lang w:eastAsia="pl-PL"/>
        </w:rPr>
      </w:pPr>
      <w:r w:rsidRPr="0074434F">
        <w:rPr>
          <w:rFonts w:eastAsia="Times New Roman" w:cstheme="minorHAnsi"/>
          <w:sz w:val="24"/>
          <w:szCs w:val="24"/>
          <w:lang w:eastAsia="pl-PL"/>
        </w:rPr>
        <w:t>P</w:t>
      </w:r>
      <w:r w:rsidR="00A017D1" w:rsidRPr="0074434F">
        <w:rPr>
          <w:rFonts w:eastAsia="Times New Roman" w:cstheme="minorHAnsi"/>
          <w:sz w:val="24"/>
          <w:szCs w:val="24"/>
          <w:lang w:eastAsia="pl-PL"/>
        </w:rPr>
        <w:t>rzeprowadzenie pogadanki pt. „</w:t>
      </w:r>
      <w:r w:rsidR="00A017D1">
        <w:rPr>
          <w:rFonts w:eastAsia="Times New Roman" w:cstheme="minorHAnsi"/>
          <w:sz w:val="24"/>
          <w:szCs w:val="24"/>
          <w:lang w:eastAsia="pl-PL"/>
        </w:rPr>
        <w:t>P</w:t>
      </w:r>
      <w:r w:rsidR="00A017D1" w:rsidRPr="0074434F">
        <w:rPr>
          <w:rFonts w:eastAsia="Times New Roman" w:cstheme="minorHAnsi"/>
          <w:sz w:val="24"/>
          <w:szCs w:val="24"/>
          <w:lang w:eastAsia="pl-PL"/>
        </w:rPr>
        <w:t xml:space="preserve">atriotyzm na co dzień. Co dla mnie oznacza bycie patriotą”. </w:t>
      </w:r>
      <w:r>
        <w:rPr>
          <w:rFonts w:eastAsia="Times New Roman" w:cstheme="minorHAnsi"/>
          <w:sz w:val="24"/>
          <w:szCs w:val="24"/>
          <w:lang w:eastAsia="pl-PL"/>
        </w:rPr>
        <w:t xml:space="preserve"> </w:t>
      </w:r>
    </w:p>
    <w:p w14:paraId="01DFCDDF" w14:textId="65D7D89B" w:rsidR="0074434F" w:rsidRPr="0074434F" w:rsidRDefault="0074434F" w:rsidP="004E5378">
      <w:pPr>
        <w:numPr>
          <w:ilvl w:val="0"/>
          <w:numId w:val="31"/>
        </w:numPr>
        <w:spacing w:before="100" w:beforeAutospacing="1" w:after="100" w:afterAutospacing="1" w:line="360" w:lineRule="auto"/>
        <w:rPr>
          <w:rFonts w:eastAsia="Times New Roman" w:cstheme="minorHAnsi"/>
          <w:sz w:val="24"/>
          <w:szCs w:val="24"/>
          <w:lang w:eastAsia="pl-PL"/>
        </w:rPr>
      </w:pPr>
      <w:r w:rsidRPr="0074434F">
        <w:rPr>
          <w:rFonts w:eastAsia="Times New Roman" w:cstheme="minorHAnsi"/>
          <w:sz w:val="24"/>
          <w:szCs w:val="24"/>
          <w:lang w:eastAsia="pl-PL"/>
        </w:rPr>
        <w:t>Przygotowanie plakatu „</w:t>
      </w:r>
      <w:r w:rsidR="00A017D1">
        <w:rPr>
          <w:rFonts w:eastAsia="Times New Roman" w:cstheme="minorHAnsi"/>
          <w:sz w:val="24"/>
          <w:szCs w:val="24"/>
          <w:lang w:eastAsia="pl-PL"/>
        </w:rPr>
        <w:t>Przedszkolak mały patriota</w:t>
      </w:r>
      <w:r w:rsidRPr="0074434F">
        <w:rPr>
          <w:rFonts w:eastAsia="Times New Roman" w:cstheme="minorHAnsi"/>
          <w:sz w:val="24"/>
          <w:szCs w:val="24"/>
          <w:lang w:eastAsia="pl-PL"/>
        </w:rPr>
        <w:t xml:space="preserve">”. </w:t>
      </w:r>
      <w:r>
        <w:rPr>
          <w:rFonts w:eastAsia="Times New Roman" w:cstheme="minorHAnsi"/>
          <w:sz w:val="24"/>
          <w:szCs w:val="24"/>
          <w:lang w:eastAsia="pl-PL"/>
        </w:rPr>
        <w:t xml:space="preserve"> </w:t>
      </w:r>
    </w:p>
    <w:p w14:paraId="79A7851B" w14:textId="4BC5B796" w:rsidR="0074434F" w:rsidRPr="0074434F" w:rsidRDefault="00A017D1" w:rsidP="004E5378">
      <w:pPr>
        <w:numPr>
          <w:ilvl w:val="0"/>
          <w:numId w:val="31"/>
        </w:numPr>
        <w:spacing w:before="100" w:beforeAutospacing="1" w:after="100" w:afterAutospacing="1" w:line="360" w:lineRule="auto"/>
        <w:rPr>
          <w:rFonts w:eastAsia="Times New Roman" w:cstheme="minorHAnsi"/>
          <w:sz w:val="24"/>
          <w:szCs w:val="24"/>
          <w:lang w:eastAsia="pl-PL"/>
        </w:rPr>
      </w:pPr>
      <w:r w:rsidRPr="0074434F">
        <w:rPr>
          <w:rFonts w:eastAsia="Times New Roman" w:cstheme="minorHAnsi"/>
          <w:sz w:val="24"/>
          <w:szCs w:val="24"/>
          <w:lang w:eastAsia="pl-PL"/>
        </w:rPr>
        <w:t>„</w:t>
      </w:r>
      <w:r>
        <w:rPr>
          <w:rFonts w:eastAsia="Times New Roman" w:cstheme="minorHAnsi"/>
          <w:sz w:val="24"/>
          <w:szCs w:val="24"/>
          <w:lang w:eastAsia="pl-PL"/>
        </w:rPr>
        <w:t>K</w:t>
      </w:r>
      <w:r w:rsidRPr="0074434F">
        <w:rPr>
          <w:rFonts w:eastAsia="Times New Roman" w:cstheme="minorHAnsi"/>
          <w:sz w:val="24"/>
          <w:szCs w:val="24"/>
          <w:lang w:eastAsia="pl-PL"/>
        </w:rPr>
        <w:t xml:space="preserve">to ty jesteś? Polak mały” – zorganizowanie </w:t>
      </w:r>
      <w:r w:rsidR="0074434F">
        <w:rPr>
          <w:rFonts w:eastAsia="Times New Roman" w:cstheme="minorHAnsi"/>
          <w:sz w:val="24"/>
          <w:szCs w:val="24"/>
          <w:lang w:eastAsia="pl-PL"/>
        </w:rPr>
        <w:t xml:space="preserve"> zajęć czytelniczych</w:t>
      </w:r>
      <w:r w:rsidR="0074434F" w:rsidRPr="0074434F">
        <w:rPr>
          <w:rFonts w:eastAsia="Times New Roman" w:cstheme="minorHAnsi"/>
          <w:sz w:val="24"/>
          <w:szCs w:val="24"/>
          <w:lang w:eastAsia="pl-PL"/>
        </w:rPr>
        <w:t xml:space="preserve"> o tematyce patriotycznej. </w:t>
      </w:r>
      <w:r w:rsidR="0074434F">
        <w:rPr>
          <w:rFonts w:eastAsia="Times New Roman" w:cstheme="minorHAnsi"/>
          <w:sz w:val="24"/>
          <w:szCs w:val="24"/>
          <w:lang w:eastAsia="pl-PL"/>
        </w:rPr>
        <w:t xml:space="preserve"> </w:t>
      </w:r>
      <w:r>
        <w:rPr>
          <w:rFonts w:eastAsia="Times New Roman" w:cstheme="minorHAnsi"/>
          <w:sz w:val="24"/>
          <w:szCs w:val="24"/>
          <w:lang w:eastAsia="pl-PL"/>
        </w:rPr>
        <w:t xml:space="preserve"> </w:t>
      </w:r>
    </w:p>
    <w:p w14:paraId="2AAA6181" w14:textId="73215E1E" w:rsidR="0074434F" w:rsidRPr="0074434F" w:rsidRDefault="0074434F" w:rsidP="004E5378">
      <w:pPr>
        <w:numPr>
          <w:ilvl w:val="0"/>
          <w:numId w:val="31"/>
        </w:numPr>
        <w:spacing w:before="100" w:beforeAutospacing="1" w:after="100" w:afterAutospacing="1" w:line="360" w:lineRule="auto"/>
        <w:rPr>
          <w:rFonts w:eastAsia="Times New Roman" w:cstheme="minorHAnsi"/>
          <w:sz w:val="24"/>
          <w:szCs w:val="24"/>
          <w:lang w:eastAsia="pl-PL"/>
        </w:rPr>
      </w:pPr>
      <w:r w:rsidRPr="0074434F">
        <w:rPr>
          <w:rFonts w:eastAsia="Times New Roman" w:cstheme="minorHAnsi"/>
          <w:sz w:val="24"/>
          <w:szCs w:val="24"/>
          <w:lang w:eastAsia="pl-PL"/>
        </w:rPr>
        <w:t>P</w:t>
      </w:r>
      <w:r w:rsidR="00A017D1" w:rsidRPr="0074434F">
        <w:rPr>
          <w:rFonts w:eastAsia="Times New Roman" w:cstheme="minorHAnsi"/>
          <w:sz w:val="24"/>
          <w:szCs w:val="24"/>
          <w:lang w:eastAsia="pl-PL"/>
        </w:rPr>
        <w:t xml:space="preserve">rzygotowanie kodeksu postaw patriotycznych. </w:t>
      </w:r>
      <w:r>
        <w:rPr>
          <w:rFonts w:eastAsia="Times New Roman" w:cstheme="minorHAnsi"/>
          <w:sz w:val="24"/>
          <w:szCs w:val="24"/>
          <w:lang w:eastAsia="pl-PL"/>
        </w:rPr>
        <w:t xml:space="preserve"> </w:t>
      </w:r>
    </w:p>
    <w:p w14:paraId="656B5812" w14:textId="61201901" w:rsidR="0074434F" w:rsidRDefault="00A017D1" w:rsidP="004E5378">
      <w:pPr>
        <w:numPr>
          <w:ilvl w:val="0"/>
          <w:numId w:val="31"/>
        </w:numPr>
        <w:spacing w:before="100" w:beforeAutospacing="1" w:after="100" w:afterAutospacing="1" w:line="360" w:lineRule="auto"/>
        <w:rPr>
          <w:rFonts w:eastAsia="Times New Roman" w:cstheme="minorHAnsi"/>
          <w:sz w:val="24"/>
          <w:szCs w:val="24"/>
          <w:lang w:eastAsia="pl-PL"/>
        </w:rPr>
      </w:pPr>
      <w:r>
        <w:rPr>
          <w:rFonts w:eastAsia="Times New Roman" w:cstheme="minorHAnsi"/>
          <w:sz w:val="24"/>
          <w:szCs w:val="24"/>
          <w:lang w:eastAsia="pl-PL"/>
        </w:rPr>
        <w:t xml:space="preserve">Organizacja marszu z okazji </w:t>
      </w:r>
      <w:r w:rsidR="003F3742">
        <w:rPr>
          <w:rFonts w:eastAsia="Times New Roman" w:cstheme="minorHAnsi"/>
          <w:sz w:val="24"/>
          <w:szCs w:val="24"/>
          <w:lang w:eastAsia="pl-PL"/>
        </w:rPr>
        <w:t>Ś</w:t>
      </w:r>
      <w:r>
        <w:rPr>
          <w:rFonts w:eastAsia="Times New Roman" w:cstheme="minorHAnsi"/>
          <w:sz w:val="24"/>
          <w:szCs w:val="24"/>
          <w:lang w:eastAsia="pl-PL"/>
        </w:rPr>
        <w:t>więta Niepodległości.</w:t>
      </w:r>
    </w:p>
    <w:p w14:paraId="276C3460" w14:textId="64107BD2" w:rsidR="003F3742" w:rsidRPr="0074434F" w:rsidRDefault="003F3742" w:rsidP="004E5378">
      <w:pPr>
        <w:numPr>
          <w:ilvl w:val="0"/>
          <w:numId w:val="31"/>
        </w:numPr>
        <w:spacing w:before="100" w:beforeAutospacing="1" w:after="100" w:afterAutospacing="1" w:line="360" w:lineRule="auto"/>
        <w:rPr>
          <w:rFonts w:eastAsia="Times New Roman" w:cstheme="minorHAnsi"/>
          <w:sz w:val="24"/>
          <w:szCs w:val="24"/>
          <w:lang w:eastAsia="pl-PL"/>
        </w:rPr>
      </w:pPr>
      <w:r>
        <w:rPr>
          <w:rFonts w:eastAsia="Times New Roman" w:cstheme="minorHAnsi"/>
          <w:sz w:val="24"/>
          <w:szCs w:val="24"/>
          <w:lang w:eastAsia="pl-PL"/>
        </w:rPr>
        <w:t>Wykonanie albumów grupowych „Przedszkolak mały patriota”.</w:t>
      </w:r>
    </w:p>
    <w:p w14:paraId="3E2E19DD" w14:textId="77777777" w:rsidR="004E5378" w:rsidRDefault="001A48B9" w:rsidP="004E5378">
      <w:pPr>
        <w:spacing w:before="100" w:beforeAutospacing="1" w:after="100" w:afterAutospacing="1" w:line="360" w:lineRule="auto"/>
        <w:rPr>
          <w:rFonts w:eastAsia="Times New Roman" w:cstheme="minorHAnsi"/>
          <w:b/>
          <w:bCs/>
          <w:sz w:val="24"/>
          <w:szCs w:val="24"/>
          <w:lang w:eastAsia="pl-PL"/>
        </w:rPr>
      </w:pPr>
      <w:r w:rsidRPr="001A48B9">
        <w:rPr>
          <w:rFonts w:eastAsia="Times New Roman" w:cstheme="minorHAnsi"/>
          <w:sz w:val="24"/>
          <w:szCs w:val="24"/>
          <w:lang w:eastAsia="pl-PL"/>
        </w:rPr>
        <w:br/>
      </w:r>
    </w:p>
    <w:p w14:paraId="50F8E240" w14:textId="77777777" w:rsidR="004E5378" w:rsidRDefault="004E5378" w:rsidP="004E5378">
      <w:pPr>
        <w:spacing w:before="100" w:beforeAutospacing="1" w:after="100" w:afterAutospacing="1" w:line="360" w:lineRule="auto"/>
        <w:rPr>
          <w:rFonts w:eastAsia="Times New Roman" w:cstheme="minorHAnsi"/>
          <w:b/>
          <w:bCs/>
          <w:sz w:val="24"/>
          <w:szCs w:val="24"/>
          <w:lang w:eastAsia="pl-PL"/>
        </w:rPr>
      </w:pPr>
    </w:p>
    <w:p w14:paraId="39320CA8" w14:textId="77777777" w:rsidR="004E5378" w:rsidRDefault="004E5378" w:rsidP="004E5378">
      <w:pPr>
        <w:spacing w:before="100" w:beforeAutospacing="1" w:after="100" w:afterAutospacing="1" w:line="360" w:lineRule="auto"/>
        <w:rPr>
          <w:rFonts w:eastAsia="Times New Roman" w:cstheme="minorHAnsi"/>
          <w:b/>
          <w:bCs/>
          <w:sz w:val="24"/>
          <w:szCs w:val="24"/>
          <w:lang w:eastAsia="pl-PL"/>
        </w:rPr>
      </w:pPr>
    </w:p>
    <w:p w14:paraId="689FFDFF" w14:textId="77777777" w:rsidR="004E5378" w:rsidRDefault="004E5378" w:rsidP="004E5378">
      <w:pPr>
        <w:spacing w:before="100" w:beforeAutospacing="1" w:after="100" w:afterAutospacing="1" w:line="360" w:lineRule="auto"/>
        <w:rPr>
          <w:rFonts w:eastAsia="Times New Roman" w:cstheme="minorHAnsi"/>
          <w:b/>
          <w:bCs/>
          <w:sz w:val="24"/>
          <w:szCs w:val="24"/>
          <w:lang w:eastAsia="pl-PL"/>
        </w:rPr>
      </w:pPr>
    </w:p>
    <w:p w14:paraId="621E8BF2" w14:textId="501C4C17" w:rsidR="001A48B9" w:rsidRPr="001A48B9" w:rsidRDefault="001A48B9" w:rsidP="004E5378">
      <w:pPr>
        <w:spacing w:before="100" w:beforeAutospacing="1" w:after="100" w:afterAutospacing="1" w:line="360" w:lineRule="auto"/>
        <w:rPr>
          <w:rFonts w:eastAsia="Times New Roman" w:cstheme="minorHAnsi"/>
          <w:sz w:val="24"/>
          <w:szCs w:val="24"/>
          <w:lang w:eastAsia="pl-PL"/>
        </w:rPr>
      </w:pPr>
      <w:r w:rsidRPr="001A48B9">
        <w:rPr>
          <w:rFonts w:eastAsia="Times New Roman" w:cstheme="minorHAnsi"/>
          <w:b/>
          <w:bCs/>
          <w:sz w:val="24"/>
          <w:szCs w:val="24"/>
          <w:lang w:eastAsia="pl-PL"/>
        </w:rPr>
        <w:lastRenderedPageBreak/>
        <w:t>METODY, FORMY I ŚRODKI  REALIZACJI PROGRAMU</w:t>
      </w:r>
      <w:r w:rsidRPr="001A48B9">
        <w:rPr>
          <w:rFonts w:eastAsia="Times New Roman" w:cstheme="minorHAnsi"/>
          <w:sz w:val="24"/>
          <w:szCs w:val="24"/>
          <w:lang w:eastAsia="pl-PL"/>
        </w:rPr>
        <w:br/>
      </w:r>
      <w:r w:rsidRPr="001A48B9">
        <w:rPr>
          <w:rFonts w:eastAsia="Times New Roman" w:cstheme="minorHAnsi"/>
          <w:sz w:val="24"/>
          <w:szCs w:val="24"/>
          <w:lang w:eastAsia="pl-PL"/>
        </w:rPr>
        <w:br/>
        <w:t>1. Aby osiągnąć założone cele wychowawcze i dydaktyczne należy stosować różnorodne metody pracy;</w:t>
      </w:r>
    </w:p>
    <w:p w14:paraId="48EBA1D9" w14:textId="77777777" w:rsidR="001A48B9" w:rsidRPr="001A48B9" w:rsidRDefault="001A48B9" w:rsidP="004E5378">
      <w:pPr>
        <w:numPr>
          <w:ilvl w:val="0"/>
          <w:numId w:val="19"/>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t>podające (informujące, oparte na słowie)- opowiadanie, wyjaśnienie, opis, rozmowa,</w:t>
      </w:r>
    </w:p>
    <w:p w14:paraId="12ACE0FE" w14:textId="77777777" w:rsidR="001A48B9" w:rsidRPr="001A48B9" w:rsidRDefault="001A48B9" w:rsidP="004E5378">
      <w:pPr>
        <w:numPr>
          <w:ilvl w:val="0"/>
          <w:numId w:val="20"/>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t>problemowe (oparte na samodzielnym dochodzeniu do wiedzy)- dyskusja , burza mózgów, metoda sytuacyjna,</w:t>
      </w:r>
    </w:p>
    <w:p w14:paraId="0D403DFA" w14:textId="77777777" w:rsidR="001A48B9" w:rsidRPr="001A48B9" w:rsidRDefault="001A48B9" w:rsidP="004E5378">
      <w:pPr>
        <w:numPr>
          <w:ilvl w:val="0"/>
          <w:numId w:val="21"/>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t xml:space="preserve">eksponujące (oparte na obserwacji)- inscenizacje, dramy, impresje ruchowe i muzyczne, eksponowanie prac dzieci, </w:t>
      </w:r>
    </w:p>
    <w:p w14:paraId="74966128" w14:textId="77777777" w:rsidR="001A48B9" w:rsidRPr="001A48B9" w:rsidRDefault="001A48B9" w:rsidP="004E5378">
      <w:pPr>
        <w:numPr>
          <w:ilvl w:val="0"/>
          <w:numId w:val="22"/>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t>praktyczne (działanie)</w:t>
      </w:r>
    </w:p>
    <w:p w14:paraId="2DF19565" w14:textId="77777777" w:rsidR="001A48B9" w:rsidRPr="001A48B9" w:rsidRDefault="001A48B9" w:rsidP="004E5378">
      <w:pPr>
        <w:spacing w:before="100" w:beforeAutospacing="1" w:after="100" w:afterAutospacing="1" w:line="360" w:lineRule="auto"/>
        <w:rPr>
          <w:rFonts w:eastAsia="Times New Roman" w:cstheme="minorHAnsi"/>
          <w:sz w:val="24"/>
          <w:szCs w:val="24"/>
          <w:lang w:eastAsia="pl-PL"/>
        </w:rPr>
      </w:pPr>
      <w:r w:rsidRPr="001A48B9">
        <w:rPr>
          <w:rFonts w:eastAsia="Times New Roman" w:cstheme="minorHAnsi"/>
          <w:sz w:val="24"/>
          <w:szCs w:val="24"/>
          <w:lang w:eastAsia="pl-PL"/>
        </w:rPr>
        <w:br/>
      </w:r>
      <w:r w:rsidRPr="001A48B9">
        <w:rPr>
          <w:rFonts w:eastAsia="Times New Roman" w:cstheme="minorHAnsi"/>
          <w:b/>
          <w:bCs/>
          <w:sz w:val="24"/>
          <w:szCs w:val="24"/>
          <w:lang w:eastAsia="pl-PL"/>
        </w:rPr>
        <w:t>2. Formy pracy:</w:t>
      </w:r>
      <w:r w:rsidRPr="001A48B9">
        <w:rPr>
          <w:rFonts w:eastAsia="Times New Roman" w:cstheme="minorHAnsi"/>
          <w:sz w:val="24"/>
          <w:szCs w:val="24"/>
          <w:lang w:eastAsia="pl-PL"/>
        </w:rPr>
        <w:br/>
      </w:r>
      <w:r w:rsidRPr="001A48B9">
        <w:rPr>
          <w:rFonts w:eastAsia="Times New Roman" w:cstheme="minorHAnsi"/>
          <w:sz w:val="24"/>
          <w:szCs w:val="24"/>
          <w:lang w:eastAsia="pl-PL"/>
        </w:rPr>
        <w:br/>
        <w:t>Wszelkie metody powinny być wspierane przez odpowiednio dobrane formy pracy inicjujące aktywność dzieci. Do potrzeb programu stosuje  się wszystkie formy pracy:</w:t>
      </w:r>
    </w:p>
    <w:p w14:paraId="27FD1178" w14:textId="77777777" w:rsidR="001A48B9" w:rsidRPr="001A48B9" w:rsidRDefault="001A48B9" w:rsidP="004E5378">
      <w:pPr>
        <w:numPr>
          <w:ilvl w:val="0"/>
          <w:numId w:val="23"/>
        </w:numPr>
        <w:spacing w:before="100" w:beforeAutospacing="1" w:after="100" w:afterAutospacing="1" w:line="360" w:lineRule="auto"/>
        <w:ind w:left="714" w:hanging="357"/>
        <w:contextualSpacing/>
        <w:jc w:val="both"/>
        <w:rPr>
          <w:rFonts w:eastAsia="Times New Roman" w:cstheme="minorHAnsi"/>
          <w:sz w:val="24"/>
          <w:szCs w:val="24"/>
          <w:lang w:eastAsia="pl-PL"/>
        </w:rPr>
      </w:pPr>
      <w:r w:rsidRPr="001A48B9">
        <w:rPr>
          <w:rFonts w:eastAsia="Times New Roman" w:cstheme="minorHAnsi"/>
          <w:sz w:val="24"/>
          <w:szCs w:val="24"/>
          <w:lang w:eastAsia="pl-PL"/>
        </w:rPr>
        <w:t>indywidualna,</w:t>
      </w:r>
    </w:p>
    <w:p w14:paraId="3293F0E7" w14:textId="77777777" w:rsidR="001A48B9" w:rsidRPr="001A48B9" w:rsidRDefault="001A48B9" w:rsidP="004E5378">
      <w:pPr>
        <w:numPr>
          <w:ilvl w:val="0"/>
          <w:numId w:val="24"/>
        </w:numPr>
        <w:spacing w:before="100" w:beforeAutospacing="1" w:after="100" w:afterAutospacing="1" w:line="360" w:lineRule="auto"/>
        <w:ind w:left="714" w:hanging="357"/>
        <w:contextualSpacing/>
        <w:jc w:val="both"/>
        <w:rPr>
          <w:rFonts w:eastAsia="Times New Roman" w:cstheme="minorHAnsi"/>
          <w:sz w:val="24"/>
          <w:szCs w:val="24"/>
          <w:lang w:eastAsia="pl-PL"/>
        </w:rPr>
      </w:pPr>
      <w:r w:rsidRPr="001A48B9">
        <w:rPr>
          <w:rFonts w:eastAsia="Times New Roman" w:cstheme="minorHAnsi"/>
          <w:sz w:val="24"/>
          <w:szCs w:val="24"/>
          <w:lang w:eastAsia="pl-PL"/>
        </w:rPr>
        <w:t>zespołową,</w:t>
      </w:r>
    </w:p>
    <w:p w14:paraId="708D8C41" w14:textId="77777777" w:rsidR="001A48B9" w:rsidRPr="001A48B9" w:rsidRDefault="001A48B9" w:rsidP="004E5378">
      <w:pPr>
        <w:numPr>
          <w:ilvl w:val="0"/>
          <w:numId w:val="25"/>
        </w:numPr>
        <w:spacing w:before="100" w:beforeAutospacing="1" w:after="100" w:afterAutospacing="1" w:line="360" w:lineRule="auto"/>
        <w:ind w:left="714" w:hanging="357"/>
        <w:contextualSpacing/>
        <w:jc w:val="both"/>
        <w:rPr>
          <w:rFonts w:eastAsia="Times New Roman" w:cstheme="minorHAnsi"/>
          <w:sz w:val="24"/>
          <w:szCs w:val="24"/>
          <w:lang w:eastAsia="pl-PL"/>
        </w:rPr>
      </w:pPr>
      <w:r w:rsidRPr="001A48B9">
        <w:rPr>
          <w:rFonts w:eastAsia="Times New Roman" w:cstheme="minorHAnsi"/>
          <w:sz w:val="24"/>
          <w:szCs w:val="24"/>
          <w:lang w:eastAsia="pl-PL"/>
        </w:rPr>
        <w:t>zbiorową</w:t>
      </w:r>
    </w:p>
    <w:p w14:paraId="014A9E9D" w14:textId="77777777" w:rsidR="001A48B9" w:rsidRPr="001A48B9" w:rsidRDefault="001A48B9" w:rsidP="004E5378">
      <w:pPr>
        <w:numPr>
          <w:ilvl w:val="0"/>
          <w:numId w:val="26"/>
        </w:numPr>
        <w:spacing w:before="100" w:beforeAutospacing="1" w:after="100" w:afterAutospacing="1" w:line="360" w:lineRule="auto"/>
        <w:ind w:left="714" w:hanging="357"/>
        <w:contextualSpacing/>
        <w:jc w:val="both"/>
        <w:rPr>
          <w:rFonts w:eastAsia="Times New Roman" w:cstheme="minorHAnsi"/>
          <w:sz w:val="24"/>
          <w:szCs w:val="24"/>
          <w:lang w:eastAsia="pl-PL"/>
        </w:rPr>
      </w:pPr>
      <w:r w:rsidRPr="001A48B9">
        <w:rPr>
          <w:rFonts w:eastAsia="Times New Roman" w:cstheme="minorHAnsi"/>
          <w:sz w:val="24"/>
          <w:szCs w:val="24"/>
          <w:lang w:eastAsia="pl-PL"/>
        </w:rPr>
        <w:t>w różnych proporcjach w zależności od potrzeb.</w:t>
      </w:r>
    </w:p>
    <w:p w14:paraId="26B3B066" w14:textId="77777777" w:rsidR="001A48B9" w:rsidRPr="001A48B9" w:rsidRDefault="001A48B9" w:rsidP="004E5378">
      <w:pPr>
        <w:spacing w:before="100" w:beforeAutospacing="1" w:after="100" w:afterAutospacing="1" w:line="360" w:lineRule="auto"/>
        <w:rPr>
          <w:rFonts w:eastAsia="Times New Roman" w:cstheme="minorHAnsi"/>
          <w:sz w:val="24"/>
          <w:szCs w:val="24"/>
          <w:lang w:eastAsia="pl-PL"/>
        </w:rPr>
      </w:pPr>
      <w:r w:rsidRPr="001A48B9">
        <w:rPr>
          <w:rFonts w:eastAsia="Times New Roman" w:cstheme="minorHAnsi"/>
          <w:sz w:val="24"/>
          <w:szCs w:val="24"/>
          <w:lang w:eastAsia="pl-PL"/>
        </w:rPr>
        <w:br/>
      </w:r>
      <w:r w:rsidRPr="001A48B9">
        <w:rPr>
          <w:rFonts w:eastAsia="Times New Roman" w:cstheme="minorHAnsi"/>
          <w:b/>
          <w:bCs/>
          <w:sz w:val="24"/>
          <w:szCs w:val="24"/>
          <w:lang w:eastAsia="pl-PL"/>
        </w:rPr>
        <w:t>3. Środki dydaktyczne</w:t>
      </w:r>
      <w:r w:rsidRPr="001A48B9">
        <w:rPr>
          <w:rFonts w:eastAsia="Times New Roman" w:cstheme="minorHAnsi"/>
          <w:sz w:val="24"/>
          <w:szCs w:val="24"/>
          <w:lang w:eastAsia="pl-PL"/>
        </w:rPr>
        <w:br/>
      </w:r>
      <w:r w:rsidRPr="001A48B9">
        <w:rPr>
          <w:rFonts w:eastAsia="Times New Roman" w:cstheme="minorHAnsi"/>
          <w:sz w:val="24"/>
          <w:szCs w:val="24"/>
          <w:lang w:eastAsia="pl-PL"/>
        </w:rPr>
        <w:br/>
        <w:t>Do prawidłowej realizacji przedstawionego programu przydatne będą następujące środki dydaktyczne:</w:t>
      </w:r>
    </w:p>
    <w:p w14:paraId="5682F7D8" w14:textId="77777777" w:rsidR="001A48B9" w:rsidRPr="001A48B9" w:rsidRDefault="001A48B9" w:rsidP="004E5378">
      <w:pPr>
        <w:numPr>
          <w:ilvl w:val="0"/>
          <w:numId w:val="28"/>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t>baśnie, bajki, opowiadania, wiersze, legendy,</w:t>
      </w:r>
    </w:p>
    <w:p w14:paraId="796B070C" w14:textId="77777777" w:rsidR="001A48B9" w:rsidRPr="001A48B9" w:rsidRDefault="001A48B9" w:rsidP="004E5378">
      <w:pPr>
        <w:numPr>
          <w:ilvl w:val="0"/>
          <w:numId w:val="28"/>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t>zdjęcia, ilustracje, albumy,</w:t>
      </w:r>
    </w:p>
    <w:p w14:paraId="19FA5D55" w14:textId="77777777" w:rsidR="001A48B9" w:rsidRPr="001A48B9" w:rsidRDefault="001A48B9" w:rsidP="004E5378">
      <w:pPr>
        <w:numPr>
          <w:ilvl w:val="0"/>
          <w:numId w:val="28"/>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t>różnorodne rekwizyty i eksponaty,</w:t>
      </w:r>
    </w:p>
    <w:p w14:paraId="34DB5707" w14:textId="77777777" w:rsidR="001A48B9" w:rsidRPr="001A48B9" w:rsidRDefault="001A48B9" w:rsidP="004E5378">
      <w:pPr>
        <w:numPr>
          <w:ilvl w:val="0"/>
          <w:numId w:val="28"/>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lastRenderedPageBreak/>
        <w:t>magnetofon, kasety, płyty,</w:t>
      </w:r>
    </w:p>
    <w:p w14:paraId="5DA67684" w14:textId="77777777" w:rsidR="001A48B9" w:rsidRPr="001A48B9" w:rsidRDefault="001A48B9" w:rsidP="004E5378">
      <w:pPr>
        <w:numPr>
          <w:ilvl w:val="0"/>
          <w:numId w:val="28"/>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t>pacynki, marionetki, kukiełki, stroje,</w:t>
      </w:r>
    </w:p>
    <w:p w14:paraId="561D9106" w14:textId="77777777" w:rsidR="001A48B9" w:rsidRPr="001A48B9" w:rsidRDefault="001A48B9" w:rsidP="004E5378">
      <w:pPr>
        <w:numPr>
          <w:ilvl w:val="0"/>
          <w:numId w:val="28"/>
        </w:numPr>
        <w:spacing w:before="100" w:beforeAutospacing="1" w:after="100" w:afterAutospacing="1" w:line="360" w:lineRule="auto"/>
        <w:jc w:val="both"/>
        <w:rPr>
          <w:rFonts w:eastAsia="Times New Roman" w:cstheme="minorHAnsi"/>
          <w:sz w:val="24"/>
          <w:szCs w:val="24"/>
          <w:lang w:eastAsia="pl-PL"/>
        </w:rPr>
      </w:pPr>
      <w:r w:rsidRPr="001A48B9">
        <w:rPr>
          <w:rFonts w:eastAsia="Times New Roman" w:cstheme="minorHAnsi"/>
          <w:sz w:val="24"/>
          <w:szCs w:val="24"/>
          <w:lang w:eastAsia="pl-PL"/>
        </w:rPr>
        <w:t>różnorodne materiały do działalności plastycznej.</w:t>
      </w:r>
    </w:p>
    <w:p w14:paraId="475182AC" w14:textId="77777777" w:rsidR="001A48B9" w:rsidRDefault="001A48B9" w:rsidP="004E5378">
      <w:pPr>
        <w:spacing w:line="360" w:lineRule="auto"/>
        <w:jc w:val="both"/>
        <w:rPr>
          <w:rFonts w:cstheme="minorHAnsi"/>
          <w:sz w:val="24"/>
          <w:szCs w:val="24"/>
        </w:rPr>
      </w:pPr>
    </w:p>
    <w:p w14:paraId="1D0EE51E" w14:textId="77777777" w:rsidR="005B6768" w:rsidRDefault="00D04364" w:rsidP="004E5378">
      <w:pPr>
        <w:spacing w:line="360" w:lineRule="auto"/>
        <w:jc w:val="both"/>
        <w:rPr>
          <w:rFonts w:cstheme="minorHAnsi"/>
          <w:b/>
          <w:bCs/>
          <w:sz w:val="24"/>
          <w:szCs w:val="24"/>
        </w:rPr>
      </w:pPr>
      <w:r>
        <w:rPr>
          <w:rFonts w:cstheme="minorHAnsi"/>
          <w:b/>
          <w:bCs/>
          <w:sz w:val="24"/>
          <w:szCs w:val="24"/>
        </w:rPr>
        <w:t>EWALUACJA:</w:t>
      </w:r>
    </w:p>
    <w:p w14:paraId="5F786133" w14:textId="77777777" w:rsidR="00D04364" w:rsidRDefault="00D04364" w:rsidP="004E5378">
      <w:pPr>
        <w:spacing w:line="360" w:lineRule="auto"/>
        <w:jc w:val="both"/>
        <w:rPr>
          <w:rFonts w:cstheme="minorHAnsi"/>
          <w:b/>
          <w:bCs/>
          <w:sz w:val="24"/>
          <w:szCs w:val="24"/>
        </w:rPr>
      </w:pPr>
      <w:r>
        <w:rPr>
          <w:rFonts w:cstheme="minorHAnsi"/>
          <w:b/>
          <w:bCs/>
          <w:sz w:val="24"/>
          <w:szCs w:val="24"/>
        </w:rPr>
        <w:t>- monitorowanie dzienników zajęć, planów miesięcznych,</w:t>
      </w:r>
    </w:p>
    <w:p w14:paraId="2835CF4D" w14:textId="77777777" w:rsidR="00D04364" w:rsidRDefault="00D04364" w:rsidP="004E5378">
      <w:pPr>
        <w:spacing w:line="360" w:lineRule="auto"/>
        <w:jc w:val="both"/>
        <w:rPr>
          <w:rFonts w:cstheme="minorHAnsi"/>
          <w:b/>
          <w:bCs/>
          <w:sz w:val="24"/>
          <w:szCs w:val="24"/>
        </w:rPr>
      </w:pPr>
      <w:r>
        <w:rPr>
          <w:rFonts w:cstheme="minorHAnsi"/>
          <w:b/>
          <w:bCs/>
          <w:sz w:val="24"/>
          <w:szCs w:val="24"/>
        </w:rPr>
        <w:t>- dyplomy, podziękowania,</w:t>
      </w:r>
    </w:p>
    <w:p w14:paraId="335E746C" w14:textId="6CDFCF49" w:rsidR="005B6768" w:rsidRPr="005B6768" w:rsidRDefault="00D04364" w:rsidP="004E5378">
      <w:pPr>
        <w:spacing w:line="360" w:lineRule="auto"/>
        <w:jc w:val="both"/>
        <w:rPr>
          <w:rFonts w:cstheme="minorHAnsi"/>
          <w:b/>
          <w:bCs/>
          <w:sz w:val="24"/>
          <w:szCs w:val="24"/>
        </w:rPr>
      </w:pPr>
      <w:r>
        <w:rPr>
          <w:rFonts w:cstheme="minorHAnsi"/>
          <w:b/>
          <w:bCs/>
          <w:sz w:val="24"/>
          <w:szCs w:val="24"/>
        </w:rPr>
        <w:t>-</w:t>
      </w:r>
      <w:r w:rsidR="003F3742">
        <w:rPr>
          <w:rFonts w:cstheme="minorHAnsi"/>
          <w:b/>
          <w:bCs/>
          <w:sz w:val="24"/>
          <w:szCs w:val="24"/>
        </w:rPr>
        <w:t xml:space="preserve"> album „Przedszkolak mały patriota”.</w:t>
      </w:r>
    </w:p>
    <w:p w14:paraId="3028E00F" w14:textId="77777777" w:rsidR="000C639A" w:rsidRPr="000C639A" w:rsidRDefault="000C639A" w:rsidP="000C639A">
      <w:pPr>
        <w:spacing w:after="0" w:line="360" w:lineRule="auto"/>
        <w:contextualSpacing/>
        <w:rPr>
          <w:rFonts w:ascii="Times New Roman" w:eastAsia="Times New Roman" w:hAnsi="Times New Roman" w:cs="Times New Roman"/>
          <w:b/>
          <w:sz w:val="24"/>
          <w:szCs w:val="24"/>
          <w:lang w:eastAsia="pl-PL"/>
        </w:rPr>
      </w:pPr>
      <w:r w:rsidRPr="000C639A">
        <w:rPr>
          <w:rFonts w:ascii="Times New Roman" w:eastAsia="Times New Roman" w:hAnsi="Times New Roman" w:cs="Times New Roman"/>
          <w:b/>
          <w:sz w:val="24"/>
          <w:szCs w:val="24"/>
          <w:lang w:eastAsia="pl-PL"/>
        </w:rPr>
        <w:t>1. W jakich uroczystościach patriotycznych , przedszkolnych , grupowych bierze udział Pani grupa ?</w:t>
      </w:r>
    </w:p>
    <w:p w14:paraId="2B2875D8" w14:textId="77777777" w:rsidR="000C639A" w:rsidRPr="000C639A" w:rsidRDefault="000C639A" w:rsidP="000C639A">
      <w:pPr>
        <w:spacing w:after="0" w:line="360" w:lineRule="auto"/>
        <w:contextualSpacing/>
        <w:rPr>
          <w:rFonts w:ascii="Times New Roman" w:eastAsia="Times New Roman" w:hAnsi="Times New Roman" w:cs="Times New Roman"/>
          <w:i/>
          <w:sz w:val="24"/>
          <w:szCs w:val="24"/>
          <w:lang w:eastAsia="pl-PL"/>
        </w:rPr>
      </w:pPr>
      <w:r w:rsidRPr="000C639A">
        <w:rPr>
          <w:rFonts w:ascii="Times New Roman" w:eastAsia="Times New Roman" w:hAnsi="Times New Roman" w:cs="Times New Roman"/>
          <w:i/>
          <w:sz w:val="24"/>
          <w:szCs w:val="24"/>
          <w:lang w:eastAsia="pl-PL"/>
        </w:rPr>
        <w:t>/ Narodowe święto niepodległości – akademia przedszkolna, organizowanie festiwalu piosenki patriotycznej · ogólnopolski Dzień przedszkolaka, Andrzejki, Mikołajki, Jasełka, Bal karnawałowy, dzień Babci i Dziadka…../</w:t>
      </w:r>
    </w:p>
    <w:p w14:paraId="4A3DA381" w14:textId="77777777" w:rsidR="000C639A" w:rsidRPr="000C639A" w:rsidRDefault="000C639A" w:rsidP="000C639A">
      <w:pPr>
        <w:spacing w:after="0" w:line="360" w:lineRule="auto"/>
        <w:contextualSpacing/>
        <w:rPr>
          <w:rFonts w:ascii="Times New Roman" w:eastAsia="Times New Roman" w:hAnsi="Times New Roman" w:cs="Times New Roman"/>
          <w:b/>
          <w:sz w:val="24"/>
          <w:szCs w:val="24"/>
          <w:lang w:eastAsia="pl-PL"/>
        </w:rPr>
      </w:pPr>
      <w:r w:rsidRPr="000C639A">
        <w:rPr>
          <w:rFonts w:ascii="Times New Roman" w:eastAsia="Times New Roman" w:hAnsi="Times New Roman" w:cs="Times New Roman"/>
          <w:b/>
          <w:sz w:val="24"/>
          <w:szCs w:val="24"/>
          <w:lang w:eastAsia="pl-PL"/>
        </w:rPr>
        <w:t>2. Jakie działania patriotyczne realizuje Pani w swojej grupie ?</w:t>
      </w:r>
    </w:p>
    <w:p w14:paraId="39B66301" w14:textId="77777777" w:rsidR="000C639A" w:rsidRPr="000C639A" w:rsidRDefault="000C639A" w:rsidP="000C639A">
      <w:pPr>
        <w:spacing w:after="0" w:line="360" w:lineRule="auto"/>
        <w:contextualSpacing/>
        <w:rPr>
          <w:rFonts w:ascii="Times New Roman" w:eastAsia="Times New Roman" w:hAnsi="Times New Roman" w:cs="Times New Roman"/>
          <w:i/>
          <w:sz w:val="24"/>
          <w:szCs w:val="24"/>
          <w:lang w:eastAsia="pl-PL"/>
        </w:rPr>
      </w:pPr>
      <w:r w:rsidRPr="000C639A">
        <w:rPr>
          <w:rFonts w:ascii="Times New Roman" w:eastAsia="Times New Roman" w:hAnsi="Times New Roman" w:cs="Times New Roman"/>
          <w:i/>
          <w:sz w:val="24"/>
          <w:szCs w:val="24"/>
          <w:lang w:eastAsia="pl-PL"/>
        </w:rPr>
        <w:t>/ udział w konkursach o tematyce patriotycznej, nauka tańców ludowych, zapoznanie z historią naszego miasta · zapoznanie z legendami i zabytkami · spacery i wycieczki w celu zwiedzania zabytków naszego miasta …../</w:t>
      </w:r>
    </w:p>
    <w:p w14:paraId="250100B8" w14:textId="77777777" w:rsidR="000C639A" w:rsidRPr="000C639A" w:rsidRDefault="000C639A" w:rsidP="000C639A">
      <w:pPr>
        <w:spacing w:after="0" w:line="360" w:lineRule="auto"/>
        <w:contextualSpacing/>
        <w:rPr>
          <w:rFonts w:ascii="Times New Roman" w:eastAsia="Times New Roman" w:hAnsi="Times New Roman" w:cs="Times New Roman"/>
          <w:b/>
          <w:sz w:val="24"/>
          <w:szCs w:val="24"/>
          <w:lang w:eastAsia="pl-PL"/>
        </w:rPr>
      </w:pPr>
      <w:r w:rsidRPr="000C639A">
        <w:rPr>
          <w:rFonts w:ascii="Times New Roman" w:eastAsia="Times New Roman" w:hAnsi="Times New Roman" w:cs="Times New Roman"/>
          <w:b/>
          <w:sz w:val="24"/>
          <w:szCs w:val="24"/>
          <w:lang w:eastAsia="pl-PL"/>
        </w:rPr>
        <w:t>3. Jakie działania lokalne realizuje Pani w swojej grupie ?</w:t>
      </w:r>
    </w:p>
    <w:p w14:paraId="32856724" w14:textId="77777777" w:rsidR="000C639A" w:rsidRPr="000C639A" w:rsidRDefault="000C639A" w:rsidP="000C639A">
      <w:pPr>
        <w:spacing w:after="0" w:line="360" w:lineRule="auto"/>
        <w:contextualSpacing/>
        <w:rPr>
          <w:rFonts w:ascii="Times New Roman" w:eastAsia="Times New Roman" w:hAnsi="Times New Roman" w:cs="Times New Roman"/>
          <w:i/>
          <w:sz w:val="24"/>
          <w:szCs w:val="24"/>
          <w:lang w:eastAsia="pl-PL"/>
        </w:rPr>
      </w:pPr>
      <w:r w:rsidRPr="000C639A">
        <w:rPr>
          <w:rFonts w:ascii="Times New Roman" w:eastAsia="Times New Roman" w:hAnsi="Times New Roman" w:cs="Times New Roman"/>
          <w:i/>
          <w:sz w:val="24"/>
          <w:szCs w:val="24"/>
          <w:lang w:eastAsia="pl-PL"/>
        </w:rPr>
        <w:t>/ Święto drzewa, Sprzątanie świata, jestem bezpieczny – spotkanie z policjantem…../</w:t>
      </w:r>
    </w:p>
    <w:p w14:paraId="42D290D1" w14:textId="77777777" w:rsidR="000C639A" w:rsidRPr="000C639A" w:rsidRDefault="000C639A" w:rsidP="000C639A">
      <w:pPr>
        <w:spacing w:after="0" w:line="360" w:lineRule="auto"/>
        <w:contextualSpacing/>
        <w:rPr>
          <w:rFonts w:ascii="Times New Roman" w:eastAsia="Times New Roman" w:hAnsi="Times New Roman" w:cs="Times New Roman"/>
          <w:b/>
          <w:sz w:val="24"/>
          <w:szCs w:val="24"/>
          <w:lang w:eastAsia="pl-PL"/>
        </w:rPr>
      </w:pPr>
      <w:r w:rsidRPr="000C639A">
        <w:rPr>
          <w:rFonts w:ascii="Times New Roman" w:eastAsia="Times New Roman" w:hAnsi="Times New Roman" w:cs="Times New Roman"/>
          <w:b/>
          <w:sz w:val="24"/>
          <w:szCs w:val="24"/>
          <w:lang w:eastAsia="pl-PL"/>
        </w:rPr>
        <w:t>4.Jakie działania rodzinne realizuje Pani w swojej grupie?</w:t>
      </w:r>
    </w:p>
    <w:p w14:paraId="230A795F" w14:textId="77777777" w:rsidR="000C639A" w:rsidRPr="000C639A" w:rsidRDefault="000C639A" w:rsidP="000C639A">
      <w:pPr>
        <w:spacing w:after="0" w:line="360" w:lineRule="auto"/>
        <w:contextualSpacing/>
        <w:rPr>
          <w:rFonts w:ascii="Times New Roman" w:eastAsia="Times New Roman" w:hAnsi="Times New Roman" w:cs="Times New Roman"/>
          <w:i/>
          <w:sz w:val="24"/>
          <w:szCs w:val="24"/>
          <w:lang w:eastAsia="pl-PL"/>
        </w:rPr>
      </w:pPr>
      <w:r w:rsidRPr="000C639A">
        <w:rPr>
          <w:rFonts w:ascii="Times New Roman" w:eastAsia="Times New Roman" w:hAnsi="Times New Roman" w:cs="Times New Roman"/>
          <w:i/>
          <w:sz w:val="24"/>
          <w:szCs w:val="24"/>
          <w:lang w:eastAsia="pl-PL"/>
        </w:rPr>
        <w:t>/ udział rodziców w organizacji zabaw i uroczystości grupowych, świąteczne warsztaty z rodzicami – program artystyczny , jasełka……/</w:t>
      </w:r>
    </w:p>
    <w:p w14:paraId="63DEE403" w14:textId="77777777" w:rsidR="000C639A" w:rsidRPr="000C639A" w:rsidRDefault="000C639A" w:rsidP="000C639A">
      <w:pPr>
        <w:spacing w:after="0" w:line="360" w:lineRule="auto"/>
        <w:contextualSpacing/>
        <w:rPr>
          <w:rFonts w:ascii="Times New Roman" w:eastAsia="Times New Roman" w:hAnsi="Times New Roman" w:cs="Times New Roman"/>
          <w:b/>
          <w:sz w:val="24"/>
          <w:szCs w:val="24"/>
          <w:lang w:eastAsia="pl-PL"/>
        </w:rPr>
      </w:pPr>
      <w:r w:rsidRPr="000C639A">
        <w:rPr>
          <w:rFonts w:ascii="Times New Roman" w:eastAsia="Times New Roman" w:hAnsi="Times New Roman" w:cs="Times New Roman"/>
          <w:b/>
          <w:sz w:val="24"/>
          <w:szCs w:val="24"/>
          <w:lang w:eastAsia="pl-PL"/>
        </w:rPr>
        <w:t>5. Z jakimi instytucjami Pani współpracuje i na czym ta współpraca polega ?</w:t>
      </w:r>
    </w:p>
    <w:p w14:paraId="78DE3143" w14:textId="77777777" w:rsidR="000C639A" w:rsidRPr="000C639A" w:rsidRDefault="000C639A" w:rsidP="000C639A">
      <w:pPr>
        <w:spacing w:after="0" w:line="360" w:lineRule="auto"/>
        <w:contextualSpacing/>
        <w:rPr>
          <w:rFonts w:ascii="Times New Roman" w:eastAsia="Times New Roman" w:hAnsi="Times New Roman" w:cs="Times New Roman"/>
          <w:i/>
          <w:sz w:val="24"/>
          <w:szCs w:val="24"/>
          <w:lang w:eastAsia="pl-PL"/>
        </w:rPr>
      </w:pPr>
      <w:r w:rsidRPr="000C639A">
        <w:rPr>
          <w:rFonts w:ascii="Times New Roman" w:eastAsia="Times New Roman" w:hAnsi="Times New Roman" w:cs="Times New Roman"/>
          <w:i/>
          <w:sz w:val="24"/>
          <w:szCs w:val="24"/>
          <w:lang w:eastAsia="pl-PL"/>
        </w:rPr>
        <w:t>/ z policją, pielęgniarką, nadleśnictwem -  pogadanki , poznanie własnego środowiska , preorientacja zawodowa…</w:t>
      </w:r>
      <w:r w:rsidRPr="000C639A">
        <w:rPr>
          <w:rFonts w:ascii="Times New Roman" w:eastAsia="Times New Roman" w:hAnsi="Times New Roman" w:cs="Times New Roman"/>
          <w:sz w:val="24"/>
          <w:szCs w:val="24"/>
          <w:lang w:eastAsia="pl-PL"/>
        </w:rPr>
        <w:t>../</w:t>
      </w:r>
    </w:p>
    <w:p w14:paraId="7F14BFF0" w14:textId="77777777" w:rsidR="000C639A" w:rsidRPr="000C639A" w:rsidRDefault="000C639A" w:rsidP="000C639A">
      <w:pPr>
        <w:spacing w:after="0" w:line="360" w:lineRule="auto"/>
        <w:contextualSpacing/>
        <w:rPr>
          <w:rFonts w:ascii="Times New Roman" w:eastAsia="Times New Roman" w:hAnsi="Times New Roman" w:cs="Times New Roman"/>
          <w:sz w:val="24"/>
          <w:szCs w:val="24"/>
          <w:lang w:eastAsia="pl-PL"/>
        </w:rPr>
      </w:pPr>
      <w:r w:rsidRPr="000C639A">
        <w:rPr>
          <w:rFonts w:ascii="Times New Roman" w:eastAsia="Times New Roman" w:hAnsi="Times New Roman" w:cs="Times New Roman"/>
          <w:b/>
          <w:sz w:val="24"/>
          <w:szCs w:val="24"/>
          <w:lang w:eastAsia="pl-PL"/>
        </w:rPr>
        <w:t>6. Czy w Pani grupie wprowadzane są zasady właściwego zachowania się , poszanowania drugiej osoby oraz wspólnego mienia i w jaki sposób wzmacnia Pani te zachowania?</w:t>
      </w:r>
      <w:r w:rsidRPr="000C639A">
        <w:rPr>
          <w:rFonts w:ascii="Times New Roman" w:eastAsia="Times New Roman" w:hAnsi="Times New Roman" w:cs="Times New Roman"/>
          <w:b/>
          <w:sz w:val="24"/>
          <w:szCs w:val="24"/>
          <w:lang w:eastAsia="pl-PL"/>
        </w:rPr>
        <w:br/>
      </w:r>
      <w:r w:rsidRPr="000C639A">
        <w:rPr>
          <w:rFonts w:ascii="Times New Roman" w:eastAsia="Times New Roman" w:hAnsi="Times New Roman" w:cs="Times New Roman"/>
          <w:i/>
          <w:sz w:val="24"/>
          <w:szCs w:val="24"/>
          <w:lang w:eastAsia="pl-PL"/>
        </w:rPr>
        <w:t>/zawieranie umów z dziećmi dotyczących właściwego zachowania , norm i reguł życia w grupie – kodeks grupowy</w:t>
      </w:r>
      <w:r w:rsidRPr="000C639A">
        <w:rPr>
          <w:rFonts w:ascii="Times New Roman" w:eastAsia="Times New Roman" w:hAnsi="Times New Roman" w:cs="Times New Roman"/>
          <w:sz w:val="24"/>
          <w:szCs w:val="24"/>
          <w:lang w:eastAsia="pl-PL"/>
        </w:rPr>
        <w:t xml:space="preserve"> </w:t>
      </w:r>
      <w:r w:rsidRPr="000C639A">
        <w:rPr>
          <w:rFonts w:ascii="Times New Roman" w:eastAsia="Times New Roman" w:hAnsi="Times New Roman" w:cs="Times New Roman"/>
          <w:i/>
          <w:sz w:val="24"/>
          <w:szCs w:val="24"/>
          <w:lang w:eastAsia="pl-PL"/>
        </w:rPr>
        <w:t>używanie zwrotów grzecznościowych , kulturalne zachowanie się w miejscach publicznych…../</w:t>
      </w:r>
    </w:p>
    <w:p w14:paraId="5A1449E8" w14:textId="77777777" w:rsidR="000C639A" w:rsidRPr="000C639A" w:rsidRDefault="000C639A" w:rsidP="000C639A">
      <w:pPr>
        <w:spacing w:after="0" w:line="360" w:lineRule="auto"/>
        <w:contextualSpacing/>
        <w:rPr>
          <w:rFonts w:ascii="Times New Roman" w:eastAsia="Times New Roman" w:hAnsi="Times New Roman" w:cs="Times New Roman"/>
          <w:sz w:val="24"/>
          <w:szCs w:val="24"/>
          <w:lang w:eastAsia="pl-PL"/>
        </w:rPr>
      </w:pPr>
      <w:r w:rsidRPr="000C639A">
        <w:rPr>
          <w:rFonts w:ascii="Times New Roman" w:eastAsia="Times New Roman" w:hAnsi="Times New Roman" w:cs="Times New Roman"/>
          <w:b/>
          <w:sz w:val="24"/>
          <w:szCs w:val="24"/>
          <w:lang w:eastAsia="pl-PL"/>
        </w:rPr>
        <w:lastRenderedPageBreak/>
        <w:t>7</w:t>
      </w:r>
      <w:r w:rsidRPr="000C639A">
        <w:rPr>
          <w:rFonts w:ascii="Times New Roman" w:eastAsia="Times New Roman" w:hAnsi="Times New Roman" w:cs="Times New Roman"/>
          <w:b/>
          <w:i/>
          <w:sz w:val="24"/>
          <w:szCs w:val="24"/>
          <w:lang w:eastAsia="pl-PL"/>
        </w:rPr>
        <w:t xml:space="preserve">. </w:t>
      </w:r>
      <w:r w:rsidRPr="000C639A">
        <w:rPr>
          <w:rFonts w:ascii="Times New Roman" w:eastAsia="Times New Roman" w:hAnsi="Times New Roman" w:cs="Times New Roman"/>
          <w:b/>
          <w:sz w:val="24"/>
          <w:szCs w:val="24"/>
          <w:lang w:eastAsia="pl-PL"/>
        </w:rPr>
        <w:t>W jakich uroczystościach uczestniczą rodzice?</w:t>
      </w:r>
      <w:r w:rsidRPr="000C639A">
        <w:rPr>
          <w:rFonts w:ascii="Times New Roman" w:eastAsia="Times New Roman" w:hAnsi="Times New Roman" w:cs="Times New Roman"/>
          <w:b/>
          <w:sz w:val="24"/>
          <w:szCs w:val="24"/>
          <w:lang w:eastAsia="pl-PL"/>
        </w:rPr>
        <w:br/>
      </w:r>
      <w:r w:rsidRPr="000C639A">
        <w:rPr>
          <w:rFonts w:ascii="Times New Roman" w:eastAsia="Times New Roman" w:hAnsi="Times New Roman" w:cs="Times New Roman"/>
          <w:sz w:val="24"/>
          <w:szCs w:val="24"/>
          <w:lang w:eastAsia="pl-PL"/>
        </w:rPr>
        <w:t xml:space="preserve">/wymienić, pasowanie na przedszkolaka, Święto rodziny,…../  </w:t>
      </w:r>
    </w:p>
    <w:p w14:paraId="57641C87" w14:textId="77777777" w:rsidR="000C639A" w:rsidRPr="000C639A" w:rsidRDefault="000C639A" w:rsidP="000C639A">
      <w:pPr>
        <w:spacing w:after="0" w:line="360" w:lineRule="auto"/>
        <w:contextualSpacing/>
        <w:rPr>
          <w:rFonts w:ascii="Times New Roman" w:eastAsia="Times New Roman" w:hAnsi="Times New Roman" w:cs="Times New Roman"/>
          <w:sz w:val="24"/>
          <w:szCs w:val="24"/>
          <w:lang w:eastAsia="pl-PL"/>
        </w:rPr>
      </w:pPr>
      <w:r w:rsidRPr="000C639A">
        <w:rPr>
          <w:rFonts w:ascii="Times New Roman" w:eastAsia="Times New Roman" w:hAnsi="Times New Roman" w:cs="Times New Roman"/>
          <w:b/>
          <w:sz w:val="24"/>
          <w:szCs w:val="24"/>
          <w:lang w:eastAsia="pl-PL"/>
        </w:rPr>
        <w:t>8. Jaka jest znajomość wśród dzieci w przedszkolu podstawowych symboli narodowych, które są eksponowane w salach i placówce przedszkolnej</w:t>
      </w:r>
      <w:r w:rsidRPr="000C639A">
        <w:rPr>
          <w:rFonts w:ascii="Times New Roman" w:eastAsia="Times New Roman" w:hAnsi="Times New Roman" w:cs="Times New Roman"/>
          <w:sz w:val="24"/>
          <w:szCs w:val="24"/>
          <w:lang w:eastAsia="pl-PL"/>
        </w:rPr>
        <w:t xml:space="preserve"> .</w:t>
      </w:r>
    </w:p>
    <w:p w14:paraId="36A73951" w14:textId="77777777" w:rsidR="000C639A" w:rsidRPr="000C639A" w:rsidRDefault="000C639A" w:rsidP="000C639A">
      <w:pPr>
        <w:spacing w:after="0" w:line="360" w:lineRule="auto"/>
        <w:contextualSpacing/>
        <w:rPr>
          <w:rFonts w:ascii="Times New Roman" w:eastAsia="Times New Roman" w:hAnsi="Times New Roman" w:cs="Times New Roman"/>
          <w:sz w:val="24"/>
          <w:szCs w:val="24"/>
          <w:lang w:eastAsia="pl-PL"/>
        </w:rPr>
      </w:pPr>
      <w:r w:rsidRPr="000C639A">
        <w:rPr>
          <w:rFonts w:ascii="Times New Roman" w:eastAsia="Times New Roman" w:hAnsi="Times New Roman" w:cs="Times New Roman"/>
          <w:sz w:val="24"/>
          <w:szCs w:val="24"/>
          <w:lang w:eastAsia="pl-PL"/>
        </w:rPr>
        <w:t>/100% , 90 % zna podstawowe symbole narodowe……../</w:t>
      </w:r>
      <w:r w:rsidRPr="000C639A">
        <w:rPr>
          <w:rFonts w:ascii="Times New Roman" w:eastAsia="Times New Roman" w:hAnsi="Times New Roman" w:cs="Times New Roman"/>
          <w:sz w:val="24"/>
          <w:szCs w:val="24"/>
          <w:lang w:eastAsia="pl-PL"/>
        </w:rPr>
        <w:br/>
      </w:r>
      <w:r w:rsidRPr="000C639A">
        <w:rPr>
          <w:rFonts w:ascii="Times New Roman" w:eastAsia="Times New Roman" w:hAnsi="Times New Roman" w:cs="Times New Roman"/>
          <w:b/>
          <w:sz w:val="24"/>
          <w:szCs w:val="24"/>
          <w:lang w:eastAsia="pl-PL"/>
        </w:rPr>
        <w:t>9. W jakich w konkursach kształtujących wychowanie do wartości  biorą udział Pani dzieci?</w:t>
      </w:r>
      <w:r w:rsidRPr="000C639A">
        <w:rPr>
          <w:rFonts w:ascii="Times New Roman" w:eastAsia="Times New Roman" w:hAnsi="Times New Roman" w:cs="Times New Roman"/>
          <w:b/>
          <w:sz w:val="24"/>
          <w:szCs w:val="24"/>
          <w:lang w:eastAsia="pl-PL"/>
        </w:rPr>
        <w:br/>
      </w:r>
      <w:r w:rsidRPr="000C639A">
        <w:rPr>
          <w:rFonts w:ascii="Times New Roman" w:eastAsia="Times New Roman" w:hAnsi="Times New Roman" w:cs="Times New Roman"/>
          <w:sz w:val="24"/>
          <w:szCs w:val="24"/>
          <w:lang w:eastAsia="pl-PL"/>
        </w:rPr>
        <w:t>/…………………………../</w:t>
      </w:r>
      <w:r w:rsidRPr="000C639A">
        <w:rPr>
          <w:rFonts w:ascii="Times New Roman" w:eastAsia="Times New Roman" w:hAnsi="Times New Roman" w:cs="Times New Roman"/>
          <w:sz w:val="24"/>
          <w:szCs w:val="24"/>
          <w:lang w:eastAsia="pl-PL"/>
        </w:rPr>
        <w:br/>
      </w:r>
      <w:r w:rsidRPr="000C639A">
        <w:rPr>
          <w:rFonts w:ascii="Times New Roman" w:eastAsia="Times New Roman" w:hAnsi="Times New Roman" w:cs="Times New Roman"/>
          <w:b/>
          <w:sz w:val="24"/>
          <w:szCs w:val="24"/>
          <w:lang w:eastAsia="pl-PL"/>
        </w:rPr>
        <w:t>10. Czy podczas zajęć dydaktyczno-wychowawczych zapoznaje Pani dzieci z historią państwa polskiego i w jaki sposób ?</w:t>
      </w:r>
      <w:r w:rsidRPr="000C639A">
        <w:rPr>
          <w:rFonts w:ascii="Times New Roman" w:eastAsia="Times New Roman" w:hAnsi="Times New Roman" w:cs="Times New Roman"/>
          <w:sz w:val="24"/>
          <w:szCs w:val="24"/>
          <w:lang w:eastAsia="pl-PL"/>
        </w:rPr>
        <w:t xml:space="preserve"> </w:t>
      </w:r>
      <w:r w:rsidRPr="000C639A">
        <w:rPr>
          <w:rFonts w:ascii="Times New Roman" w:eastAsia="Times New Roman" w:hAnsi="Times New Roman" w:cs="Times New Roman"/>
          <w:sz w:val="24"/>
          <w:szCs w:val="24"/>
          <w:lang w:eastAsia="pl-PL"/>
        </w:rPr>
        <w:br/>
        <w:t>/</w:t>
      </w:r>
      <w:r w:rsidRPr="000C639A">
        <w:rPr>
          <w:rFonts w:ascii="Times New Roman" w:eastAsia="Times New Roman" w:hAnsi="Times New Roman" w:cs="Times New Roman"/>
          <w:i/>
          <w:sz w:val="24"/>
          <w:szCs w:val="24"/>
          <w:lang w:eastAsia="pl-PL"/>
        </w:rPr>
        <w:t xml:space="preserve"> czytanie literatury , legend,  spotkania z ciekawymi ludźmi, oglądanie wystaw, udział w uroczystościach i konkursach wewnętrznych, ………………………/</w:t>
      </w:r>
      <w:r w:rsidRPr="000C639A">
        <w:rPr>
          <w:rFonts w:ascii="Times New Roman" w:eastAsia="Times New Roman" w:hAnsi="Times New Roman" w:cs="Times New Roman"/>
          <w:i/>
          <w:sz w:val="24"/>
          <w:szCs w:val="24"/>
          <w:lang w:eastAsia="pl-PL"/>
        </w:rPr>
        <w:br/>
      </w:r>
      <w:r w:rsidRPr="000C639A">
        <w:rPr>
          <w:rFonts w:ascii="Times New Roman" w:eastAsia="Times New Roman" w:hAnsi="Times New Roman" w:cs="Times New Roman"/>
          <w:b/>
          <w:sz w:val="24"/>
          <w:szCs w:val="24"/>
          <w:lang w:eastAsia="pl-PL"/>
        </w:rPr>
        <w:t xml:space="preserve">11.Jakie formy pracy stosuje Pani w kształtowaniu właściwych postaw ? </w:t>
      </w:r>
      <w:r w:rsidRPr="000C639A">
        <w:rPr>
          <w:rFonts w:ascii="Times New Roman" w:eastAsia="Times New Roman" w:hAnsi="Times New Roman" w:cs="Times New Roman"/>
          <w:b/>
          <w:sz w:val="24"/>
          <w:szCs w:val="24"/>
          <w:lang w:eastAsia="pl-PL"/>
        </w:rPr>
        <w:br/>
      </w:r>
      <w:r w:rsidRPr="000C639A">
        <w:rPr>
          <w:rFonts w:ascii="Times New Roman" w:eastAsia="Times New Roman" w:hAnsi="Times New Roman" w:cs="Times New Roman"/>
          <w:sz w:val="24"/>
          <w:szCs w:val="24"/>
          <w:lang w:eastAsia="pl-PL"/>
        </w:rPr>
        <w:t xml:space="preserve">/ </w:t>
      </w:r>
      <w:r w:rsidRPr="000C639A">
        <w:rPr>
          <w:rFonts w:ascii="Times New Roman" w:eastAsia="Times New Roman" w:hAnsi="Times New Roman" w:cs="Times New Roman"/>
          <w:i/>
          <w:sz w:val="24"/>
          <w:szCs w:val="24"/>
          <w:lang w:eastAsia="pl-PL"/>
        </w:rPr>
        <w:t>rozmowy z dziećmi,  zajęcia i zabawy dydaktyczne jak i swobodne,  praca indywidualna i zespołowa……./</w:t>
      </w:r>
    </w:p>
    <w:p w14:paraId="49A51698" w14:textId="77777777" w:rsidR="005B6768" w:rsidRPr="001A48B9" w:rsidRDefault="005B6768" w:rsidP="004E5378">
      <w:pPr>
        <w:spacing w:line="360" w:lineRule="auto"/>
        <w:jc w:val="both"/>
        <w:rPr>
          <w:rFonts w:cstheme="minorHAnsi"/>
          <w:sz w:val="24"/>
          <w:szCs w:val="24"/>
        </w:rPr>
      </w:pPr>
    </w:p>
    <w:sectPr w:rsidR="005B6768" w:rsidRPr="001A4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9BC"/>
    <w:multiLevelType w:val="hybridMultilevel"/>
    <w:tmpl w:val="5A1A056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02424594"/>
    <w:multiLevelType w:val="multilevel"/>
    <w:tmpl w:val="11E0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64336"/>
    <w:multiLevelType w:val="hybridMultilevel"/>
    <w:tmpl w:val="3E628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907F0A"/>
    <w:multiLevelType w:val="multilevel"/>
    <w:tmpl w:val="F228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972DA"/>
    <w:multiLevelType w:val="multilevel"/>
    <w:tmpl w:val="D1AC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07242"/>
    <w:multiLevelType w:val="hybridMultilevel"/>
    <w:tmpl w:val="389E5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7A2C74"/>
    <w:multiLevelType w:val="multilevel"/>
    <w:tmpl w:val="30B6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F1DE6"/>
    <w:multiLevelType w:val="multilevel"/>
    <w:tmpl w:val="5FCC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77D92"/>
    <w:multiLevelType w:val="multilevel"/>
    <w:tmpl w:val="8FD0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721C9"/>
    <w:multiLevelType w:val="multilevel"/>
    <w:tmpl w:val="C194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64004"/>
    <w:multiLevelType w:val="multilevel"/>
    <w:tmpl w:val="3616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5370DC"/>
    <w:multiLevelType w:val="multilevel"/>
    <w:tmpl w:val="F6FC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90B18"/>
    <w:multiLevelType w:val="hybridMultilevel"/>
    <w:tmpl w:val="979851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C6A6A4C"/>
    <w:multiLevelType w:val="multilevel"/>
    <w:tmpl w:val="5982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4932FB"/>
    <w:multiLevelType w:val="multilevel"/>
    <w:tmpl w:val="15D0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E4AD8"/>
    <w:multiLevelType w:val="multilevel"/>
    <w:tmpl w:val="159E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105F9"/>
    <w:multiLevelType w:val="multilevel"/>
    <w:tmpl w:val="A818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208DF"/>
    <w:multiLevelType w:val="multilevel"/>
    <w:tmpl w:val="214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5D3D80"/>
    <w:multiLevelType w:val="multilevel"/>
    <w:tmpl w:val="0CDE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E6652"/>
    <w:multiLevelType w:val="multilevel"/>
    <w:tmpl w:val="4DF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367DF"/>
    <w:multiLevelType w:val="multilevel"/>
    <w:tmpl w:val="535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A34525"/>
    <w:multiLevelType w:val="multilevel"/>
    <w:tmpl w:val="D70E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351166"/>
    <w:multiLevelType w:val="multilevel"/>
    <w:tmpl w:val="4476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3522CC"/>
    <w:multiLevelType w:val="multilevel"/>
    <w:tmpl w:val="477A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5779E8"/>
    <w:multiLevelType w:val="multilevel"/>
    <w:tmpl w:val="0C2E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093367"/>
    <w:multiLevelType w:val="multilevel"/>
    <w:tmpl w:val="674E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CC0CF2"/>
    <w:multiLevelType w:val="multilevel"/>
    <w:tmpl w:val="BFB2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1329D8"/>
    <w:multiLevelType w:val="multilevel"/>
    <w:tmpl w:val="E18A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2B6C27"/>
    <w:multiLevelType w:val="multilevel"/>
    <w:tmpl w:val="AEB6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D0196D"/>
    <w:multiLevelType w:val="multilevel"/>
    <w:tmpl w:val="4522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D3206"/>
    <w:multiLevelType w:val="multilevel"/>
    <w:tmpl w:val="8FD0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0D06B0"/>
    <w:multiLevelType w:val="multilevel"/>
    <w:tmpl w:val="680A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26"/>
  </w:num>
  <w:num w:numId="4">
    <w:abstractNumId w:val="18"/>
  </w:num>
  <w:num w:numId="5">
    <w:abstractNumId w:val="19"/>
  </w:num>
  <w:num w:numId="6">
    <w:abstractNumId w:val="4"/>
  </w:num>
  <w:num w:numId="7">
    <w:abstractNumId w:val="3"/>
  </w:num>
  <w:num w:numId="8">
    <w:abstractNumId w:val="1"/>
  </w:num>
  <w:num w:numId="9">
    <w:abstractNumId w:val="20"/>
  </w:num>
  <w:num w:numId="10">
    <w:abstractNumId w:val="7"/>
  </w:num>
  <w:num w:numId="11">
    <w:abstractNumId w:val="23"/>
  </w:num>
  <w:num w:numId="12">
    <w:abstractNumId w:val="30"/>
  </w:num>
  <w:num w:numId="13">
    <w:abstractNumId w:val="9"/>
  </w:num>
  <w:num w:numId="14">
    <w:abstractNumId w:val="25"/>
  </w:num>
  <w:num w:numId="15">
    <w:abstractNumId w:val="11"/>
  </w:num>
  <w:num w:numId="16">
    <w:abstractNumId w:val="28"/>
  </w:num>
  <w:num w:numId="17">
    <w:abstractNumId w:val="24"/>
  </w:num>
  <w:num w:numId="18">
    <w:abstractNumId w:val="29"/>
  </w:num>
  <w:num w:numId="19">
    <w:abstractNumId w:val="6"/>
  </w:num>
  <w:num w:numId="20">
    <w:abstractNumId w:val="22"/>
  </w:num>
  <w:num w:numId="21">
    <w:abstractNumId w:val="14"/>
  </w:num>
  <w:num w:numId="22">
    <w:abstractNumId w:val="13"/>
  </w:num>
  <w:num w:numId="23">
    <w:abstractNumId w:val="27"/>
  </w:num>
  <w:num w:numId="24">
    <w:abstractNumId w:val="21"/>
  </w:num>
  <w:num w:numId="25">
    <w:abstractNumId w:val="17"/>
  </w:num>
  <w:num w:numId="26">
    <w:abstractNumId w:val="31"/>
  </w:num>
  <w:num w:numId="27">
    <w:abstractNumId w:val="0"/>
  </w:num>
  <w:num w:numId="28">
    <w:abstractNumId w:val="2"/>
  </w:num>
  <w:num w:numId="29">
    <w:abstractNumId w:val="12"/>
  </w:num>
  <w:num w:numId="30">
    <w:abstractNumId w:val="15"/>
  </w:num>
  <w:num w:numId="31">
    <w:abstractNumId w:val="5"/>
  </w:num>
  <w:num w:numId="32">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B9"/>
    <w:rsid w:val="00050698"/>
    <w:rsid w:val="000C639A"/>
    <w:rsid w:val="001A48B9"/>
    <w:rsid w:val="001F5A23"/>
    <w:rsid w:val="003F3742"/>
    <w:rsid w:val="00402BC3"/>
    <w:rsid w:val="00446CF5"/>
    <w:rsid w:val="004E5378"/>
    <w:rsid w:val="005B6768"/>
    <w:rsid w:val="006859A2"/>
    <w:rsid w:val="0074434F"/>
    <w:rsid w:val="008563E7"/>
    <w:rsid w:val="008C1638"/>
    <w:rsid w:val="008C678F"/>
    <w:rsid w:val="009A5D21"/>
    <w:rsid w:val="00A017D1"/>
    <w:rsid w:val="00C06B42"/>
    <w:rsid w:val="00CF4808"/>
    <w:rsid w:val="00D02C78"/>
    <w:rsid w:val="00D043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E097"/>
  <w15:chartTrackingRefBased/>
  <w15:docId w15:val="{5EA58473-E56C-4AF7-9801-DF087488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59A2"/>
    <w:pPr>
      <w:ind w:left="720"/>
      <w:contextualSpacing/>
    </w:pPr>
  </w:style>
  <w:style w:type="paragraph" w:styleId="NormalnyWeb">
    <w:name w:val="Normal (Web)"/>
    <w:basedOn w:val="Normalny"/>
    <w:uiPriority w:val="99"/>
    <w:semiHidden/>
    <w:unhideWhenUsed/>
    <w:rsid w:val="00744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98779">
      <w:bodyDiv w:val="1"/>
      <w:marLeft w:val="0"/>
      <w:marRight w:val="0"/>
      <w:marTop w:val="0"/>
      <w:marBottom w:val="0"/>
      <w:divBdr>
        <w:top w:val="none" w:sz="0" w:space="0" w:color="auto"/>
        <w:left w:val="none" w:sz="0" w:space="0" w:color="auto"/>
        <w:bottom w:val="none" w:sz="0" w:space="0" w:color="auto"/>
        <w:right w:val="none" w:sz="0" w:space="0" w:color="auto"/>
      </w:divBdr>
    </w:div>
    <w:div w:id="158645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1188</Words>
  <Characters>7133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9</cp:revision>
  <dcterms:created xsi:type="dcterms:W3CDTF">2021-08-25T11:15:00Z</dcterms:created>
  <dcterms:modified xsi:type="dcterms:W3CDTF">2021-09-17T06:58:00Z</dcterms:modified>
</cp:coreProperties>
</file>