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F3" w:rsidRPr="00550BF3" w:rsidRDefault="00550BF3" w:rsidP="00550BF3">
      <w:pPr>
        <w:shd w:val="clear" w:color="auto" w:fill="FFFFFF"/>
        <w:spacing w:after="100" w:afterAutospacing="1" w:line="240" w:lineRule="auto"/>
        <w:jc w:val="center"/>
        <w:outlineLvl w:val="0"/>
        <w:rPr>
          <w:rFonts w:ascii="Times New Roman" w:eastAsia="Times New Roman" w:hAnsi="Times New Roman" w:cs="Times New Roman"/>
          <w:color w:val="000000"/>
          <w:kern w:val="36"/>
          <w:sz w:val="48"/>
          <w:szCs w:val="48"/>
          <w:lang w:eastAsia="pl-PL"/>
        </w:rPr>
      </w:pPr>
      <w:r w:rsidRPr="00550BF3">
        <w:rPr>
          <w:rFonts w:ascii="Times New Roman" w:eastAsia="Times New Roman" w:hAnsi="Times New Roman" w:cs="Times New Roman"/>
          <w:color w:val="000000"/>
          <w:kern w:val="36"/>
          <w:sz w:val="48"/>
          <w:szCs w:val="48"/>
          <w:lang w:eastAsia="pl-PL"/>
        </w:rPr>
        <w:t>Deklaracja dostępności</w:t>
      </w:r>
    </w:p>
    <w:p w:rsidR="00550BF3" w:rsidRDefault="00550BF3" w:rsidP="00550BF3">
      <w:pPr>
        <w:shd w:val="clear" w:color="auto" w:fill="FFFFFF"/>
        <w:spacing w:after="100" w:afterAutospacing="1" w:line="240" w:lineRule="auto"/>
        <w:outlineLvl w:val="1"/>
        <w:rPr>
          <w:rFonts w:ascii="Times New Roman" w:eastAsia="Times New Roman" w:hAnsi="Times New Roman" w:cs="Times New Roman"/>
          <w:color w:val="000000"/>
          <w:sz w:val="28"/>
          <w:szCs w:val="36"/>
          <w:lang w:eastAsia="pl-PL"/>
        </w:rPr>
      </w:pPr>
    </w:p>
    <w:p w:rsidR="00550BF3" w:rsidRPr="00550BF3" w:rsidRDefault="00550BF3" w:rsidP="00550BF3">
      <w:pPr>
        <w:shd w:val="clear" w:color="auto" w:fill="FFFFFF"/>
        <w:spacing w:after="100" w:afterAutospacing="1" w:line="240" w:lineRule="auto"/>
        <w:outlineLvl w:val="1"/>
        <w:rPr>
          <w:rFonts w:ascii="Times New Roman" w:eastAsia="Times New Roman" w:hAnsi="Times New Roman" w:cs="Times New Roman"/>
          <w:b/>
          <w:color w:val="000000"/>
          <w:sz w:val="28"/>
          <w:szCs w:val="36"/>
          <w:lang w:eastAsia="pl-PL"/>
        </w:rPr>
      </w:pPr>
      <w:r w:rsidRPr="00550BF3">
        <w:rPr>
          <w:rFonts w:ascii="Times New Roman" w:eastAsia="Times New Roman" w:hAnsi="Times New Roman" w:cs="Times New Roman"/>
          <w:b/>
          <w:color w:val="000000"/>
          <w:sz w:val="28"/>
          <w:szCs w:val="36"/>
          <w:lang w:eastAsia="pl-PL"/>
        </w:rPr>
        <w:t>Dostępność cyfrowa</w:t>
      </w:r>
    </w:p>
    <w:p w:rsidR="00550BF3" w:rsidRDefault="00550BF3" w:rsidP="00550BF3">
      <w:pPr>
        <w:shd w:val="clear" w:color="auto" w:fill="FFFFFF"/>
        <w:spacing w:after="0" w:line="360" w:lineRule="auto"/>
        <w:ind w:firstLine="709"/>
        <w:jc w:val="both"/>
        <w:rPr>
          <w:rFonts w:ascii="Times New Roman" w:eastAsia="Times New Roman" w:hAnsi="Times New Roman" w:cs="Times New Roman"/>
          <w:color w:val="000000"/>
          <w:lang w:eastAsia="pl-PL"/>
        </w:rPr>
      </w:pPr>
      <w:r w:rsidRPr="00550BF3">
        <w:rPr>
          <w:rFonts w:ascii="Times New Roman" w:eastAsia="Times New Roman" w:hAnsi="Times New Roman" w:cs="Times New Roman"/>
          <w:bCs/>
          <w:color w:val="000000"/>
          <w:lang w:eastAsia="pl-PL"/>
        </w:rPr>
        <w:t>II Liceum Ogólnokształcące im. J. Kochanowskiego w Bełchatowie</w:t>
      </w:r>
      <w:r w:rsidRPr="00550BF3">
        <w:rPr>
          <w:rFonts w:ascii="Times New Roman" w:eastAsia="Times New Roman" w:hAnsi="Times New Roman" w:cs="Times New Roman"/>
          <w:color w:val="000000"/>
          <w:lang w:eastAsia="pl-PL"/>
        </w:rPr>
        <w:t> zobowiązuje się̨ zapewnić́ dostępność́ </w:t>
      </w:r>
      <w:r w:rsidRPr="00550BF3">
        <w:rPr>
          <w:rFonts w:ascii="Times New Roman" w:eastAsia="Times New Roman" w:hAnsi="Times New Roman" w:cs="Times New Roman"/>
          <w:bCs/>
          <w:color w:val="000000"/>
          <w:lang w:eastAsia="pl-PL"/>
        </w:rPr>
        <w:t>swojej strony internetowej </w:t>
      </w:r>
      <w:r w:rsidRPr="00550BF3">
        <w:rPr>
          <w:rFonts w:ascii="Times New Roman" w:eastAsia="Times New Roman" w:hAnsi="Times New Roman" w:cs="Times New Roman"/>
          <w:color w:val="000000"/>
          <w:lang w:eastAsia="pl-PL"/>
        </w:rPr>
        <w:t>zgodnie z przepisami </w:t>
      </w:r>
      <w:r w:rsidRPr="00550BF3">
        <w:rPr>
          <w:rFonts w:ascii="Times New Roman" w:eastAsia="Times New Roman" w:hAnsi="Times New Roman" w:cs="Times New Roman"/>
          <w:bCs/>
          <w:color w:val="000000"/>
          <w:lang w:eastAsia="pl-PL"/>
        </w:rPr>
        <w:t xml:space="preserve">USTAWY z dnia 4 kwietnia 2019 r. </w:t>
      </w:r>
      <w:r>
        <w:rPr>
          <w:rFonts w:ascii="Times New Roman" w:eastAsia="Times New Roman" w:hAnsi="Times New Roman" w:cs="Times New Roman"/>
          <w:bCs/>
          <w:color w:val="000000"/>
          <w:lang w:eastAsia="pl-PL"/>
        </w:rPr>
        <w:br/>
      </w:r>
      <w:r w:rsidRPr="00550BF3">
        <w:rPr>
          <w:rFonts w:ascii="Times New Roman" w:eastAsia="Times New Roman" w:hAnsi="Times New Roman" w:cs="Times New Roman"/>
          <w:bCs/>
          <w:color w:val="000000"/>
          <w:lang w:eastAsia="pl-PL"/>
        </w:rPr>
        <w:t>o dostępności cyfrowej stron internetowych i aplikacji mobilnych podmiotów publicznych</w:t>
      </w:r>
      <w:r w:rsidRPr="00550BF3">
        <w:rPr>
          <w:rFonts w:ascii="Times New Roman" w:eastAsia="Times New Roman" w:hAnsi="Times New Roman" w:cs="Times New Roman"/>
          <w:color w:val="000000"/>
          <w:lang w:eastAsia="pl-PL"/>
        </w:rPr>
        <w:t>.</w:t>
      </w:r>
    </w:p>
    <w:p w:rsidR="00550BF3" w:rsidRDefault="00550BF3" w:rsidP="00550BF3">
      <w:pPr>
        <w:shd w:val="clear" w:color="auto" w:fill="FFFFFF"/>
        <w:spacing w:after="100" w:afterAutospacing="1" w:line="360" w:lineRule="auto"/>
        <w:ind w:firstLine="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550BF3">
        <w:rPr>
          <w:rFonts w:ascii="Times New Roman" w:eastAsia="Times New Roman" w:hAnsi="Times New Roman" w:cs="Times New Roman"/>
          <w:color w:val="000000"/>
          <w:lang w:eastAsia="pl-PL"/>
        </w:rPr>
        <w:t>Oświadczenie w sprawie dostępno</w:t>
      </w:r>
      <w:r>
        <w:rPr>
          <w:rFonts w:ascii="Times New Roman" w:eastAsia="Times New Roman" w:hAnsi="Times New Roman" w:cs="Times New Roman"/>
          <w:color w:val="000000"/>
          <w:lang w:eastAsia="pl-PL"/>
        </w:rPr>
        <w:t>ści ma zastosowanie do strony</w:t>
      </w:r>
      <w:r w:rsidR="006B576E">
        <w:rPr>
          <w:rFonts w:ascii="Times New Roman" w:eastAsia="Times New Roman" w:hAnsi="Times New Roman" w:cs="Times New Roman"/>
          <w:color w:val="000000"/>
          <w:lang w:eastAsia="pl-PL"/>
        </w:rPr>
        <w:t xml:space="preserve"> </w:t>
      </w:r>
      <w:r w:rsidRPr="00550BF3">
        <w:rPr>
          <w:rFonts w:ascii="Times New Roman" w:eastAsia="Times New Roman" w:hAnsi="Times New Roman" w:cs="Times New Roman"/>
          <w:color w:val="000000"/>
          <w:lang w:eastAsia="pl-PL"/>
        </w:rPr>
        <w:t>internetowej </w:t>
      </w:r>
      <w:r w:rsidR="006B576E">
        <w:rPr>
          <w:rFonts w:ascii="Times New Roman" w:eastAsia="Times New Roman" w:hAnsi="Times New Roman" w:cs="Times New Roman"/>
          <w:b/>
          <w:bCs/>
          <w:color w:val="000000"/>
          <w:lang w:eastAsia="pl-PL"/>
        </w:rPr>
        <w:t>www.2lokochanowski.pl</w:t>
      </w:r>
      <w:r>
        <w:rPr>
          <w:rFonts w:ascii="Times New Roman" w:eastAsia="Times New Roman" w:hAnsi="Times New Roman" w:cs="Times New Roman"/>
          <w:color w:val="000000"/>
          <w:lang w:eastAsia="pl-PL"/>
        </w:rPr>
        <w:t> </w:t>
      </w:r>
    </w:p>
    <w:p w:rsidR="007C1E52" w:rsidRPr="007C1E52" w:rsidRDefault="007C1E52" w:rsidP="00C67D9C">
      <w:pPr>
        <w:shd w:val="clear" w:color="auto" w:fill="FFFFFF"/>
        <w:spacing w:after="100" w:afterAutospacing="1" w:line="360" w:lineRule="auto"/>
        <w:jc w:val="both"/>
        <w:rPr>
          <w:rFonts w:ascii="Times New Roman" w:eastAsia="Times New Roman" w:hAnsi="Times New Roman" w:cs="Times New Roman"/>
          <w:color w:val="000000"/>
          <w:lang w:eastAsia="pl-PL"/>
        </w:rPr>
      </w:pPr>
      <w:r w:rsidRPr="007C1E52">
        <w:rPr>
          <w:rFonts w:ascii="Times New Roman" w:eastAsia="Times New Roman" w:hAnsi="Times New Roman" w:cs="Times New Roman"/>
          <w:color w:val="000000"/>
          <w:lang w:eastAsia="pl-PL"/>
        </w:rPr>
        <w:t>Data publikacji strony inter</w:t>
      </w:r>
      <w:r>
        <w:rPr>
          <w:rFonts w:ascii="Times New Roman" w:eastAsia="Times New Roman" w:hAnsi="Times New Roman" w:cs="Times New Roman"/>
          <w:color w:val="000000"/>
          <w:lang w:eastAsia="pl-PL"/>
        </w:rPr>
        <w:t xml:space="preserve">netowej lub aplikacji mobilnej: </w:t>
      </w:r>
      <w:r w:rsidRPr="007C1E52">
        <w:rPr>
          <w:rFonts w:ascii="Times New Roman" w:eastAsia="Times New Roman" w:hAnsi="Times New Roman" w:cs="Times New Roman"/>
          <w:color w:val="000000"/>
          <w:lang w:eastAsia="pl-PL"/>
        </w:rPr>
        <w:t>2</w:t>
      </w:r>
      <w:r w:rsidR="006B576E">
        <w:rPr>
          <w:rFonts w:ascii="Times New Roman" w:eastAsia="Times New Roman" w:hAnsi="Times New Roman" w:cs="Times New Roman"/>
          <w:color w:val="000000"/>
          <w:lang w:eastAsia="pl-PL"/>
        </w:rPr>
        <w:t>006</w:t>
      </w:r>
    </w:p>
    <w:p w:rsidR="007C1E52" w:rsidRPr="007C1E52" w:rsidRDefault="007C1E52" w:rsidP="00C67D9C">
      <w:pPr>
        <w:shd w:val="clear" w:color="auto" w:fill="FFFFFF"/>
        <w:spacing w:after="100" w:afterAutospacing="1" w:line="360" w:lineRule="auto"/>
        <w:jc w:val="both"/>
        <w:rPr>
          <w:rFonts w:ascii="Times New Roman" w:eastAsia="Times New Roman" w:hAnsi="Times New Roman" w:cs="Times New Roman"/>
          <w:color w:val="000000"/>
          <w:lang w:eastAsia="pl-PL"/>
        </w:rPr>
      </w:pPr>
      <w:r w:rsidRPr="007C1E52">
        <w:rPr>
          <w:rFonts w:ascii="Times New Roman" w:eastAsia="Times New Roman" w:hAnsi="Times New Roman" w:cs="Times New Roman"/>
          <w:color w:val="000000"/>
          <w:lang w:eastAsia="pl-PL"/>
        </w:rPr>
        <w:t>Data ostatniej aktualizacji strony internetowej lub aplikacji mobilnej, po dokonaniu istotnej zmiany jej zawartości</w:t>
      </w:r>
      <w:r w:rsidR="00C67D9C">
        <w:rPr>
          <w:rFonts w:ascii="Times New Roman" w:eastAsia="Times New Roman" w:hAnsi="Times New Roman" w:cs="Times New Roman"/>
          <w:color w:val="000000"/>
          <w:lang w:eastAsia="pl-PL"/>
        </w:rPr>
        <w:t xml:space="preserve"> - </w:t>
      </w:r>
      <w:r w:rsidRPr="007C1E52">
        <w:rPr>
          <w:rFonts w:ascii="Times New Roman" w:eastAsia="Times New Roman" w:hAnsi="Times New Roman" w:cs="Times New Roman"/>
          <w:color w:val="000000"/>
          <w:lang w:eastAsia="pl-PL"/>
        </w:rPr>
        <w:t>2020-09-23</w:t>
      </w:r>
    </w:p>
    <w:p w:rsidR="00550BF3" w:rsidRPr="00EB6D64" w:rsidRDefault="00EB6D64" w:rsidP="00550BF3">
      <w:pPr>
        <w:shd w:val="clear" w:color="auto" w:fill="FFFFFF"/>
        <w:spacing w:after="0" w:line="240" w:lineRule="auto"/>
        <w:rPr>
          <w:rFonts w:ascii="Times New Roman" w:eastAsia="Times New Roman" w:hAnsi="Times New Roman" w:cs="Times New Roman"/>
          <w:b/>
          <w:color w:val="000000"/>
          <w:lang w:eastAsia="pl-PL"/>
        </w:rPr>
      </w:pPr>
      <w:r w:rsidRPr="00EB6D64">
        <w:rPr>
          <w:rFonts w:ascii="Times New Roman" w:eastAsia="Times New Roman" w:hAnsi="Times New Roman" w:cs="Times New Roman"/>
          <w:b/>
          <w:color w:val="000000"/>
          <w:lang w:eastAsia="pl-PL"/>
        </w:rPr>
        <w:t>Nowa strona internetowa jest w budowie.</w:t>
      </w:r>
    </w:p>
    <w:p w:rsidR="00EB6D64" w:rsidRPr="00550BF3" w:rsidRDefault="00EB6D64" w:rsidP="00550BF3">
      <w:pPr>
        <w:shd w:val="clear" w:color="auto" w:fill="FFFFFF"/>
        <w:spacing w:after="0" w:line="240" w:lineRule="auto"/>
        <w:rPr>
          <w:rFonts w:ascii="Times New Roman" w:eastAsia="Times New Roman" w:hAnsi="Times New Roman" w:cs="Times New Roman"/>
          <w:color w:val="000000"/>
          <w:lang w:eastAsia="pl-PL"/>
        </w:rPr>
      </w:pPr>
    </w:p>
    <w:p w:rsidR="00550BF3" w:rsidRPr="00550BF3" w:rsidRDefault="00EB6D64" w:rsidP="00007FD0">
      <w:pPr>
        <w:shd w:val="clear" w:color="auto" w:fill="FFFFFF"/>
        <w:spacing w:after="0" w:line="360" w:lineRule="auto"/>
        <w:ind w:firstLine="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Obecna s</w:t>
      </w:r>
      <w:r w:rsidR="00550BF3" w:rsidRPr="00550BF3">
        <w:rPr>
          <w:rFonts w:ascii="Times New Roman" w:eastAsia="Times New Roman" w:hAnsi="Times New Roman" w:cs="Times New Roman"/>
          <w:color w:val="000000"/>
          <w:lang w:eastAsia="pl-PL"/>
        </w:rPr>
        <w:t xml:space="preserve">trona internetowa jest częściowo zgodna z ustawą z dnia 4 kwietnia 2019 r. </w:t>
      </w:r>
      <w:r w:rsidR="00AB225D">
        <w:rPr>
          <w:rFonts w:ascii="Times New Roman" w:eastAsia="Times New Roman" w:hAnsi="Times New Roman" w:cs="Times New Roman"/>
          <w:color w:val="000000"/>
          <w:lang w:eastAsia="pl-PL"/>
        </w:rPr>
        <w:br/>
      </w:r>
      <w:r w:rsidR="00550BF3" w:rsidRPr="00550BF3">
        <w:rPr>
          <w:rFonts w:ascii="Times New Roman" w:eastAsia="Times New Roman" w:hAnsi="Times New Roman" w:cs="Times New Roman"/>
          <w:color w:val="000000"/>
          <w:lang w:eastAsia="pl-PL"/>
        </w:rPr>
        <w:t>o dostępności cyfrowej stron internetowych i aplikacji mobilnych podmiotów publicznych z powodu niezgodności lu</w:t>
      </w:r>
      <w:r w:rsidR="00550BF3">
        <w:rPr>
          <w:rFonts w:ascii="Times New Roman" w:eastAsia="Times New Roman" w:hAnsi="Times New Roman" w:cs="Times New Roman"/>
          <w:color w:val="000000"/>
          <w:lang w:eastAsia="pl-PL"/>
        </w:rPr>
        <w:t>b wyłączeń wymienionych poniżej:</w:t>
      </w:r>
    </w:p>
    <w:p w:rsidR="00550BF3" w:rsidRDefault="00550BF3" w:rsidP="00550BF3">
      <w:pPr>
        <w:shd w:val="clear" w:color="auto" w:fill="FFFFFF"/>
        <w:spacing w:after="0" w:line="360" w:lineRule="auto"/>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 xml:space="preserve">- brak dostępności języka migowego, </w:t>
      </w:r>
    </w:p>
    <w:p w:rsidR="008145CB" w:rsidRDefault="00550BF3" w:rsidP="00550BF3">
      <w:pPr>
        <w:shd w:val="clear" w:color="auto" w:fill="FFFFFF"/>
        <w:spacing w:after="0" w:line="360" w:lineRule="auto"/>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 serwis zawiera pliki będące skanami dokumentów</w:t>
      </w:r>
      <w:r w:rsidR="008145CB">
        <w:rPr>
          <w:rFonts w:ascii="Times New Roman" w:eastAsia="Times New Roman" w:hAnsi="Times New Roman" w:cs="Times New Roman"/>
          <w:color w:val="000000"/>
          <w:lang w:eastAsia="pl-PL"/>
        </w:rPr>
        <w:t>,</w:t>
      </w:r>
    </w:p>
    <w:p w:rsidR="00550BF3" w:rsidRDefault="00550BF3" w:rsidP="00550BF3">
      <w:pPr>
        <w:shd w:val="clear" w:color="auto" w:fill="FFFFFF"/>
        <w:spacing w:after="0" w:line="360" w:lineRule="auto"/>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 nieczytelne przez czytniki ekranu dokumenty pdf</w:t>
      </w:r>
      <w:r w:rsidR="006B576E">
        <w:rPr>
          <w:rFonts w:ascii="Times New Roman" w:eastAsia="Times New Roman" w:hAnsi="Times New Roman" w:cs="Times New Roman"/>
          <w:color w:val="000000"/>
          <w:lang w:eastAsia="pl-PL"/>
        </w:rPr>
        <w:t>,</w:t>
      </w:r>
    </w:p>
    <w:p w:rsidR="00142A2E" w:rsidRDefault="006B576E" w:rsidP="00550BF3">
      <w:pPr>
        <w:shd w:val="clear" w:color="auto" w:fill="FFFFFF"/>
        <w:spacing w:after="0" w:line="36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3F589D">
        <w:rPr>
          <w:rFonts w:ascii="Times New Roman" w:eastAsia="Times New Roman" w:hAnsi="Times New Roman" w:cs="Times New Roman"/>
          <w:color w:val="000000"/>
          <w:lang w:eastAsia="pl-PL"/>
        </w:rPr>
        <w:t>pliki graficzne</w:t>
      </w:r>
      <w:r w:rsidR="008145CB">
        <w:rPr>
          <w:rFonts w:ascii="Times New Roman" w:eastAsia="Times New Roman" w:hAnsi="Times New Roman" w:cs="Times New Roman"/>
          <w:color w:val="000000"/>
          <w:lang w:eastAsia="pl-PL"/>
        </w:rPr>
        <w:t xml:space="preserve"> nie</w:t>
      </w:r>
      <w:r w:rsidR="003F589D">
        <w:rPr>
          <w:rFonts w:ascii="Times New Roman" w:eastAsia="Times New Roman" w:hAnsi="Times New Roman" w:cs="Times New Roman"/>
          <w:color w:val="000000"/>
          <w:lang w:eastAsia="pl-PL"/>
        </w:rPr>
        <w:t xml:space="preserve"> posiadają tekst</w:t>
      </w:r>
      <w:r w:rsidR="008145CB">
        <w:rPr>
          <w:rFonts w:ascii="Times New Roman" w:eastAsia="Times New Roman" w:hAnsi="Times New Roman" w:cs="Times New Roman"/>
          <w:color w:val="000000"/>
          <w:lang w:eastAsia="pl-PL"/>
        </w:rPr>
        <w:t>ów</w:t>
      </w:r>
      <w:r w:rsidR="003F589D">
        <w:rPr>
          <w:rFonts w:ascii="Times New Roman" w:eastAsia="Times New Roman" w:hAnsi="Times New Roman" w:cs="Times New Roman"/>
          <w:color w:val="000000"/>
          <w:lang w:eastAsia="pl-PL"/>
        </w:rPr>
        <w:t xml:space="preserve"> alternatywn</w:t>
      </w:r>
      <w:r w:rsidR="008145CB">
        <w:rPr>
          <w:rFonts w:ascii="Times New Roman" w:eastAsia="Times New Roman" w:hAnsi="Times New Roman" w:cs="Times New Roman"/>
          <w:color w:val="000000"/>
          <w:lang w:eastAsia="pl-PL"/>
        </w:rPr>
        <w:t>ych</w:t>
      </w:r>
      <w:r w:rsidR="003F589D">
        <w:rPr>
          <w:rFonts w:ascii="Times New Roman" w:eastAsia="Times New Roman" w:hAnsi="Times New Roman" w:cs="Times New Roman"/>
          <w:color w:val="000000"/>
          <w:lang w:eastAsia="pl-PL"/>
        </w:rPr>
        <w:t>,</w:t>
      </w:r>
    </w:p>
    <w:p w:rsidR="008145CB" w:rsidRDefault="008145CB" w:rsidP="00550BF3">
      <w:pPr>
        <w:shd w:val="clear" w:color="auto" w:fill="FFFFFF"/>
        <w:spacing w:after="0" w:line="36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możliwość powiększenia czcionki tylko dzięki funkcjom przeglądarki internetowej,</w:t>
      </w:r>
    </w:p>
    <w:p w:rsidR="008145CB" w:rsidRDefault="008145CB" w:rsidP="00550BF3">
      <w:pPr>
        <w:shd w:val="clear" w:color="auto" w:fill="FFFFFF"/>
        <w:spacing w:after="0" w:line="36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brak mapy strony, spisu treści bądź wyszukiwarki wewnętrznej,</w:t>
      </w:r>
    </w:p>
    <w:p w:rsidR="00C67D9C" w:rsidRPr="000C255F" w:rsidRDefault="008145CB" w:rsidP="00550BF3">
      <w:pPr>
        <w:shd w:val="clear" w:color="auto" w:fill="FFFFFF"/>
        <w:spacing w:after="0" w:line="36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nie wszystkie elementy strony posiadają właściwy kontrast</w:t>
      </w:r>
      <w:r w:rsidR="00AB225D">
        <w:rPr>
          <w:rFonts w:ascii="Times New Roman" w:eastAsia="Times New Roman" w:hAnsi="Times New Roman" w:cs="Times New Roman"/>
          <w:color w:val="000000"/>
          <w:lang w:eastAsia="pl-PL"/>
        </w:rPr>
        <w:t>.</w:t>
      </w:r>
    </w:p>
    <w:p w:rsidR="00C67D9C" w:rsidRPr="000C255F" w:rsidRDefault="00C67D9C" w:rsidP="00550BF3">
      <w:pPr>
        <w:shd w:val="clear" w:color="auto" w:fill="FFFFFF"/>
        <w:spacing w:after="0" w:line="360" w:lineRule="auto"/>
        <w:rPr>
          <w:rFonts w:ascii="Times New Roman" w:eastAsia="Times New Roman" w:hAnsi="Times New Roman" w:cs="Times New Roman"/>
          <w:color w:val="000000"/>
          <w:lang w:eastAsia="pl-PL"/>
        </w:rPr>
      </w:pPr>
    </w:p>
    <w:p w:rsidR="00550BF3" w:rsidRPr="000C255F" w:rsidRDefault="00550BF3" w:rsidP="00550BF3">
      <w:pPr>
        <w:shd w:val="clear" w:color="auto" w:fill="FFFFFF"/>
        <w:spacing w:after="0" w:line="360" w:lineRule="auto"/>
        <w:rPr>
          <w:rFonts w:ascii="Times New Roman" w:eastAsia="Times New Roman" w:hAnsi="Times New Roman" w:cs="Times New Roman"/>
          <w:color w:val="000000"/>
          <w:lang w:eastAsia="pl-PL"/>
        </w:rPr>
      </w:pPr>
    </w:p>
    <w:p w:rsidR="00C67D9C" w:rsidRPr="00550BF3" w:rsidRDefault="00C67D9C" w:rsidP="00C67D9C">
      <w:pPr>
        <w:shd w:val="clear" w:color="auto" w:fill="FFFFFF"/>
        <w:spacing w:after="100" w:afterAutospacing="1" w:line="240" w:lineRule="auto"/>
        <w:outlineLvl w:val="2"/>
        <w:rPr>
          <w:rFonts w:ascii="Times New Roman" w:eastAsia="Times New Roman" w:hAnsi="Times New Roman" w:cs="Times New Roman"/>
          <w:b/>
          <w:color w:val="000000"/>
          <w:sz w:val="28"/>
          <w:szCs w:val="27"/>
          <w:lang w:eastAsia="pl-PL"/>
        </w:rPr>
      </w:pPr>
      <w:r w:rsidRPr="00550BF3">
        <w:rPr>
          <w:rFonts w:ascii="Times New Roman" w:eastAsia="Times New Roman" w:hAnsi="Times New Roman" w:cs="Times New Roman"/>
          <w:b/>
          <w:color w:val="000000"/>
          <w:sz w:val="28"/>
          <w:szCs w:val="27"/>
          <w:lang w:eastAsia="pl-PL"/>
        </w:rPr>
        <w:t>Dostępność architektoniczna</w:t>
      </w:r>
    </w:p>
    <w:p w:rsidR="00C67D9C" w:rsidRDefault="00C67D9C" w:rsidP="00C67D9C">
      <w:pPr>
        <w:shd w:val="clear" w:color="auto" w:fill="FFFFFF"/>
        <w:spacing w:after="100" w:afterAutospacing="1" w:line="360" w:lineRule="auto"/>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w:t>
      </w:r>
      <w:r w:rsidRPr="00550BF3">
        <w:rPr>
          <w:rFonts w:ascii="Times New Roman" w:eastAsia="Times New Roman" w:hAnsi="Times New Roman" w:cs="Times New Roman"/>
          <w:color w:val="000000"/>
          <w:lang w:eastAsia="pl-PL"/>
        </w:rPr>
        <w:t>ejście główne do budynku dostępne dla osób z niepełnosprawnością ruchową – p</w:t>
      </w:r>
      <w:r>
        <w:rPr>
          <w:rFonts w:ascii="Times New Roman" w:eastAsia="Times New Roman" w:hAnsi="Times New Roman" w:cs="Times New Roman"/>
          <w:color w:val="000000"/>
          <w:lang w:eastAsia="pl-PL"/>
        </w:rPr>
        <w:t>odjazd dla wózków inwalidzkich,</w:t>
      </w:r>
    </w:p>
    <w:p w:rsidR="000C255F" w:rsidRDefault="000C255F" w:rsidP="000C255F">
      <w:r>
        <w:t>- d</w:t>
      </w:r>
      <w:r w:rsidRPr="00FF0DF2">
        <w:t>rzwi wejściowe zewnętrzne otwierane automatycznie, drzwi wewnętrzne otwierane ręcznie</w:t>
      </w:r>
      <w:r>
        <w:t>,</w:t>
      </w:r>
    </w:p>
    <w:p w:rsidR="000C255F" w:rsidRDefault="000C255F" w:rsidP="00C67D9C">
      <w:pPr>
        <w:shd w:val="clear" w:color="auto" w:fill="FFFFFF"/>
        <w:spacing w:after="100" w:afterAutospacing="1" w:line="360" w:lineRule="auto"/>
        <w:contextualSpacing/>
        <w:rPr>
          <w:rFonts w:ascii="Times New Roman" w:eastAsia="Times New Roman" w:hAnsi="Times New Roman" w:cs="Times New Roman"/>
          <w:color w:val="000000"/>
          <w:lang w:eastAsia="pl-PL"/>
        </w:rPr>
      </w:pPr>
    </w:p>
    <w:p w:rsidR="00C67D9C" w:rsidRDefault="00C67D9C" w:rsidP="00C67D9C">
      <w:pPr>
        <w:shd w:val="clear" w:color="auto" w:fill="FFFFFF"/>
        <w:spacing w:after="100" w:afterAutospacing="1" w:line="360" w:lineRule="auto"/>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 xml:space="preserve">- </w:t>
      </w:r>
      <w:r w:rsidR="00344697">
        <w:rPr>
          <w:rFonts w:ascii="Times New Roman" w:eastAsia="Times New Roman" w:hAnsi="Times New Roman" w:cs="Times New Roman"/>
          <w:color w:val="000000"/>
          <w:lang w:eastAsia="pl-PL"/>
        </w:rPr>
        <w:t xml:space="preserve">szeroki </w:t>
      </w:r>
      <w:r>
        <w:rPr>
          <w:rFonts w:ascii="Times New Roman" w:eastAsia="Times New Roman" w:hAnsi="Times New Roman" w:cs="Times New Roman"/>
          <w:color w:val="000000"/>
          <w:lang w:eastAsia="pl-PL"/>
        </w:rPr>
        <w:t>k</w:t>
      </w:r>
      <w:r w:rsidRPr="00550BF3">
        <w:rPr>
          <w:rFonts w:ascii="Times New Roman" w:eastAsia="Times New Roman" w:hAnsi="Times New Roman" w:cs="Times New Roman"/>
          <w:color w:val="000000"/>
          <w:lang w:eastAsia="pl-PL"/>
        </w:rPr>
        <w:t xml:space="preserve">orytarz na poziomie parteru, gdzie znajdują się: sekretariat, pokoje administracji (kadry i płace, kierownik gospodarczy, księgowość), gabinet dyrektora, gabinet wicedyrektora, gabinet pielęgniarki, sala gimnastyczna i siłownia, biblioteka, recepcja i sale lekcyjnych – dostępne, </w:t>
      </w:r>
    </w:p>
    <w:p w:rsidR="00C67D9C" w:rsidRDefault="00C67D9C" w:rsidP="00C67D9C">
      <w:pPr>
        <w:shd w:val="clear" w:color="auto" w:fill="FFFFFF"/>
        <w:spacing w:after="100" w:afterAutospacing="1" w:line="360" w:lineRule="auto"/>
        <w:contextualSpacing/>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 xml:space="preserve">- brak możliwości wjazdu wózkiem na wyższe kondygnacje, </w:t>
      </w:r>
    </w:p>
    <w:p w:rsidR="00C67D9C" w:rsidRDefault="00C67D9C" w:rsidP="00C67D9C">
      <w:pPr>
        <w:shd w:val="clear" w:color="auto" w:fill="FFFFFF"/>
        <w:spacing w:after="100" w:afterAutospacing="1" w:line="360" w:lineRule="auto"/>
        <w:contextualSpacing/>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 xml:space="preserve">- brak opcji zjazdu wózkiem do szatni, </w:t>
      </w:r>
    </w:p>
    <w:p w:rsidR="00C67D9C" w:rsidRDefault="00C67D9C" w:rsidP="00C67D9C">
      <w:pPr>
        <w:shd w:val="clear" w:color="auto" w:fill="FFFFFF"/>
        <w:spacing w:after="100" w:afterAutospacing="1" w:line="360" w:lineRule="auto"/>
        <w:contextualSpacing/>
        <w:rPr>
          <w:rFonts w:ascii="Times New Roman" w:eastAsia="Times New Roman" w:hAnsi="Times New Roman" w:cs="Times New Roman"/>
          <w:color w:val="000000"/>
          <w:lang w:eastAsia="pl-PL"/>
        </w:rPr>
      </w:pPr>
      <w:bookmarkStart w:id="0" w:name="_GoBack"/>
      <w:bookmarkEnd w:id="0"/>
      <w:r w:rsidRPr="00550BF3">
        <w:rPr>
          <w:rFonts w:ascii="Times New Roman" w:eastAsia="Times New Roman" w:hAnsi="Times New Roman" w:cs="Times New Roman"/>
          <w:color w:val="000000"/>
          <w:lang w:eastAsia="pl-PL"/>
        </w:rPr>
        <w:t>- brak dostępności toalet dostosowanych dla osó</w:t>
      </w:r>
      <w:r w:rsidR="000C255F">
        <w:rPr>
          <w:rFonts w:ascii="Times New Roman" w:eastAsia="Times New Roman" w:hAnsi="Times New Roman" w:cs="Times New Roman"/>
          <w:color w:val="000000"/>
          <w:lang w:eastAsia="pl-PL"/>
        </w:rPr>
        <w:t>b z niepełnosprawnością ruchową,</w:t>
      </w:r>
    </w:p>
    <w:p w:rsidR="000C255F" w:rsidRDefault="000C255F" w:rsidP="000C255F">
      <w:pPr>
        <w:rPr>
          <w:rFonts w:ascii="Times New Roman" w:hAnsi="Times New Roman" w:cs="Times New Roman"/>
        </w:rPr>
      </w:pPr>
      <w:r>
        <w:t xml:space="preserve">- </w:t>
      </w:r>
      <w:r w:rsidRPr="000C255F">
        <w:rPr>
          <w:rFonts w:ascii="Times New Roman" w:hAnsi="Times New Roman" w:cs="Times New Roman"/>
        </w:rPr>
        <w:t>możliwość uzyskania informacji na temat rozkładu pomieszczeń w sposób głosowy – przy drzwiach wejściowych znajduje się punkt informacyjny (recepcja),</w:t>
      </w:r>
    </w:p>
    <w:p w:rsidR="00344697" w:rsidRPr="000C255F" w:rsidRDefault="00344697" w:rsidP="00344697">
      <w:pPr>
        <w:rPr>
          <w:rFonts w:ascii="Times New Roman" w:hAnsi="Times New Roman" w:cs="Times New Roman"/>
        </w:rPr>
      </w:pPr>
      <w:r w:rsidRPr="000C255F">
        <w:rPr>
          <w:rFonts w:ascii="Times New Roman" w:hAnsi="Times New Roman" w:cs="Times New Roman"/>
        </w:rPr>
        <w:t>-  miejsce usytuowania sekretariatu i gabinetu dyrektora oznaczone dużą, podświetlaną tablicą,</w:t>
      </w:r>
    </w:p>
    <w:p w:rsidR="00344697" w:rsidRDefault="00344697" w:rsidP="00344697">
      <w:pPr>
        <w:rPr>
          <w:rFonts w:ascii="Times New Roman" w:hAnsi="Times New Roman" w:cs="Times New Roman"/>
        </w:rPr>
      </w:pPr>
      <w:r w:rsidRPr="000C255F">
        <w:rPr>
          <w:rFonts w:ascii="Times New Roman" w:hAnsi="Times New Roman" w:cs="Times New Roman"/>
        </w:rPr>
        <w:t>-  na drzwiach znaj</w:t>
      </w:r>
      <w:r>
        <w:rPr>
          <w:rFonts w:ascii="Times New Roman" w:hAnsi="Times New Roman" w:cs="Times New Roman"/>
        </w:rPr>
        <w:t>dują się tabliczki informacyjne,</w:t>
      </w:r>
    </w:p>
    <w:p w:rsidR="00344697" w:rsidRPr="000C255F" w:rsidRDefault="00344697" w:rsidP="000C255F">
      <w:pPr>
        <w:rPr>
          <w:rFonts w:ascii="Times New Roman" w:hAnsi="Times New Roman" w:cs="Times New Roman"/>
        </w:rPr>
      </w:pPr>
      <w:r>
        <w:t xml:space="preserve">- </w:t>
      </w:r>
      <w:r w:rsidRPr="00344697">
        <w:rPr>
          <w:rFonts w:ascii="Times New Roman" w:hAnsi="Times New Roman" w:cs="Times New Roman"/>
        </w:rPr>
        <w:t xml:space="preserve">rejestracja gości odwiedzających szkołę w recepcji -  w przypadku ewakuacji umożliwia to określenie, ile osób pozostało </w:t>
      </w:r>
      <w:r>
        <w:rPr>
          <w:rFonts w:ascii="Times New Roman" w:hAnsi="Times New Roman" w:cs="Times New Roman"/>
        </w:rPr>
        <w:t xml:space="preserve"> szkole oraz gdzie się znajdują,</w:t>
      </w:r>
    </w:p>
    <w:p w:rsidR="000C255F" w:rsidRPr="00344697" w:rsidRDefault="000C255F" w:rsidP="00344697">
      <w:r>
        <w:t>- dyrektor szkoły wyraża zgodę na wstęp do budynku osoby korzystającej z psa asystującego,</w:t>
      </w:r>
    </w:p>
    <w:p w:rsidR="00C67D9C" w:rsidRPr="00550BF3" w:rsidRDefault="00344697" w:rsidP="00C67D9C">
      <w:pPr>
        <w:shd w:val="clear" w:color="auto" w:fill="FFFFFF"/>
        <w:spacing w:after="100" w:afterAutospacing="1" w:line="360" w:lineRule="auto"/>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s</w:t>
      </w:r>
      <w:r w:rsidR="00C67D9C" w:rsidRPr="00550BF3">
        <w:rPr>
          <w:rFonts w:ascii="Times New Roman" w:eastAsia="Times New Roman" w:hAnsi="Times New Roman" w:cs="Times New Roman"/>
          <w:color w:val="000000"/>
          <w:lang w:eastAsia="pl-PL"/>
        </w:rPr>
        <w:t>zkoła nie posiada tłumacza języka migowego.</w:t>
      </w:r>
    </w:p>
    <w:p w:rsidR="00C67D9C" w:rsidRDefault="00C67D9C" w:rsidP="00550BF3">
      <w:pPr>
        <w:shd w:val="clear" w:color="auto" w:fill="FFFFFF"/>
        <w:spacing w:after="100" w:afterAutospacing="1" w:line="240" w:lineRule="auto"/>
        <w:outlineLvl w:val="2"/>
        <w:rPr>
          <w:rFonts w:ascii="Times New Roman" w:eastAsia="Times New Roman" w:hAnsi="Times New Roman" w:cs="Times New Roman"/>
          <w:b/>
          <w:color w:val="000000"/>
          <w:sz w:val="28"/>
          <w:szCs w:val="27"/>
          <w:lang w:eastAsia="pl-PL"/>
        </w:rPr>
      </w:pPr>
    </w:p>
    <w:p w:rsidR="00550BF3" w:rsidRPr="00550BF3" w:rsidRDefault="00550BF3" w:rsidP="00550BF3">
      <w:pPr>
        <w:shd w:val="clear" w:color="auto" w:fill="FFFFFF"/>
        <w:spacing w:after="100" w:afterAutospacing="1" w:line="240" w:lineRule="auto"/>
        <w:outlineLvl w:val="2"/>
        <w:rPr>
          <w:rFonts w:ascii="Times New Roman" w:eastAsia="Times New Roman" w:hAnsi="Times New Roman" w:cs="Times New Roman"/>
          <w:b/>
          <w:color w:val="000000"/>
          <w:sz w:val="28"/>
          <w:szCs w:val="27"/>
          <w:lang w:eastAsia="pl-PL"/>
        </w:rPr>
      </w:pPr>
      <w:r w:rsidRPr="00550BF3">
        <w:rPr>
          <w:rFonts w:ascii="Times New Roman" w:eastAsia="Times New Roman" w:hAnsi="Times New Roman" w:cs="Times New Roman"/>
          <w:b/>
          <w:color w:val="000000"/>
          <w:sz w:val="28"/>
          <w:szCs w:val="27"/>
          <w:lang w:eastAsia="pl-PL"/>
        </w:rPr>
        <w:t>Przygotowanie oświadczenia w sprawie dostępności</w:t>
      </w:r>
    </w:p>
    <w:p w:rsidR="00550BF3" w:rsidRDefault="00550BF3" w:rsidP="00550BF3">
      <w:pPr>
        <w:shd w:val="clear" w:color="auto" w:fill="FFFFFF"/>
        <w:spacing w:after="0" w:line="240" w:lineRule="auto"/>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Niniejsze oświadczenie sporządzono dnia:</w:t>
      </w:r>
      <w:r>
        <w:rPr>
          <w:rFonts w:ascii="Times New Roman" w:eastAsia="Times New Roman" w:hAnsi="Times New Roman" w:cs="Times New Roman"/>
          <w:color w:val="000000"/>
          <w:lang w:eastAsia="pl-PL"/>
        </w:rPr>
        <w:t xml:space="preserve"> </w:t>
      </w:r>
      <w:r w:rsidRPr="00550BF3">
        <w:rPr>
          <w:rFonts w:ascii="Times New Roman" w:eastAsia="Times New Roman" w:hAnsi="Times New Roman" w:cs="Times New Roman"/>
          <w:color w:val="000000"/>
          <w:lang w:eastAsia="pl-PL"/>
        </w:rPr>
        <w:t>2020-09-23</w:t>
      </w:r>
    </w:p>
    <w:p w:rsidR="00550BF3" w:rsidRPr="00550BF3" w:rsidRDefault="00550BF3" w:rsidP="00550BF3">
      <w:pPr>
        <w:shd w:val="clear" w:color="auto" w:fill="FFFFFF"/>
        <w:spacing w:after="0" w:line="240" w:lineRule="auto"/>
        <w:rPr>
          <w:rFonts w:ascii="Times New Roman" w:eastAsia="Times New Roman" w:hAnsi="Times New Roman" w:cs="Times New Roman"/>
          <w:color w:val="000000"/>
          <w:lang w:eastAsia="pl-PL"/>
        </w:rPr>
      </w:pPr>
    </w:p>
    <w:p w:rsidR="00550BF3" w:rsidRDefault="00550BF3" w:rsidP="00550BF3">
      <w:pPr>
        <w:shd w:val="clear" w:color="auto" w:fill="FFFFFF"/>
        <w:spacing w:after="0" w:line="240" w:lineRule="auto"/>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Metoda przygotowania oświadczenia:</w:t>
      </w:r>
      <w:r>
        <w:rPr>
          <w:rFonts w:ascii="Times New Roman" w:eastAsia="Times New Roman" w:hAnsi="Times New Roman" w:cs="Times New Roman"/>
          <w:color w:val="000000"/>
          <w:lang w:eastAsia="pl-PL"/>
        </w:rPr>
        <w:t xml:space="preserve"> d</w:t>
      </w:r>
      <w:r w:rsidRPr="00550BF3">
        <w:rPr>
          <w:rFonts w:ascii="Times New Roman" w:eastAsia="Times New Roman" w:hAnsi="Times New Roman" w:cs="Times New Roman"/>
          <w:color w:val="000000"/>
          <w:lang w:eastAsia="pl-PL"/>
        </w:rPr>
        <w:t>eklarację sporządzono na podstawie samooceny przeprowadzonej przez podmiot publiczny.</w:t>
      </w:r>
    </w:p>
    <w:p w:rsidR="00550BF3" w:rsidRPr="00550BF3" w:rsidRDefault="00550BF3" w:rsidP="00550BF3">
      <w:pPr>
        <w:shd w:val="clear" w:color="auto" w:fill="FFFFFF"/>
        <w:spacing w:after="0" w:line="240" w:lineRule="auto"/>
        <w:rPr>
          <w:rFonts w:ascii="Times New Roman" w:eastAsia="Times New Roman" w:hAnsi="Times New Roman" w:cs="Times New Roman"/>
          <w:color w:val="000000"/>
          <w:lang w:eastAsia="pl-PL"/>
        </w:rPr>
      </w:pPr>
    </w:p>
    <w:p w:rsidR="00550BF3" w:rsidRDefault="00550BF3" w:rsidP="00550BF3">
      <w:pPr>
        <w:shd w:val="clear" w:color="auto" w:fill="FFFFFF"/>
        <w:spacing w:after="0" w:line="240" w:lineRule="auto"/>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Oświadczenie zostało ostatnio poddane przeglądowi w dniu:</w:t>
      </w:r>
      <w:r>
        <w:rPr>
          <w:rFonts w:ascii="Times New Roman" w:eastAsia="Times New Roman" w:hAnsi="Times New Roman" w:cs="Times New Roman"/>
          <w:color w:val="000000"/>
          <w:lang w:eastAsia="pl-PL"/>
        </w:rPr>
        <w:t xml:space="preserve"> -------</w:t>
      </w:r>
    </w:p>
    <w:p w:rsidR="00550BF3" w:rsidRPr="00550BF3" w:rsidRDefault="00550BF3" w:rsidP="00550BF3">
      <w:pPr>
        <w:shd w:val="clear" w:color="auto" w:fill="FFFFFF"/>
        <w:spacing w:after="0" w:line="240" w:lineRule="auto"/>
        <w:rPr>
          <w:rFonts w:ascii="Times New Roman" w:eastAsia="Times New Roman" w:hAnsi="Times New Roman" w:cs="Times New Roman"/>
          <w:color w:val="000000"/>
          <w:lang w:eastAsia="pl-PL"/>
        </w:rPr>
      </w:pPr>
    </w:p>
    <w:p w:rsidR="00C67D9C" w:rsidRDefault="00C67D9C" w:rsidP="00550BF3">
      <w:pPr>
        <w:shd w:val="clear" w:color="auto" w:fill="FFFFFF"/>
        <w:spacing w:after="100" w:afterAutospacing="1" w:line="240" w:lineRule="auto"/>
        <w:outlineLvl w:val="2"/>
        <w:rPr>
          <w:rFonts w:ascii="Times New Roman" w:eastAsia="Times New Roman" w:hAnsi="Times New Roman" w:cs="Times New Roman"/>
          <w:b/>
          <w:color w:val="000000"/>
          <w:sz w:val="28"/>
          <w:szCs w:val="27"/>
          <w:lang w:eastAsia="pl-PL"/>
        </w:rPr>
      </w:pPr>
    </w:p>
    <w:p w:rsidR="00550BF3" w:rsidRPr="00550BF3" w:rsidRDefault="00550BF3" w:rsidP="00550BF3">
      <w:pPr>
        <w:shd w:val="clear" w:color="auto" w:fill="FFFFFF"/>
        <w:spacing w:after="100" w:afterAutospacing="1" w:line="240" w:lineRule="auto"/>
        <w:outlineLvl w:val="2"/>
        <w:rPr>
          <w:rFonts w:ascii="Times New Roman" w:eastAsia="Times New Roman" w:hAnsi="Times New Roman" w:cs="Times New Roman"/>
          <w:b/>
          <w:color w:val="000000"/>
          <w:sz w:val="28"/>
          <w:szCs w:val="27"/>
          <w:lang w:eastAsia="pl-PL"/>
        </w:rPr>
      </w:pPr>
      <w:r w:rsidRPr="00550BF3">
        <w:rPr>
          <w:rFonts w:ascii="Times New Roman" w:eastAsia="Times New Roman" w:hAnsi="Times New Roman" w:cs="Times New Roman"/>
          <w:b/>
          <w:color w:val="000000"/>
          <w:sz w:val="28"/>
          <w:szCs w:val="27"/>
          <w:lang w:eastAsia="pl-PL"/>
        </w:rPr>
        <w:t>Informacje zwrotne i dane kontaktowe</w:t>
      </w:r>
    </w:p>
    <w:p w:rsidR="00550BF3" w:rsidRDefault="00550BF3" w:rsidP="00007FD0">
      <w:pPr>
        <w:shd w:val="clear" w:color="auto" w:fill="FFFFFF"/>
        <w:spacing w:after="0" w:line="360" w:lineRule="auto"/>
        <w:ind w:firstLine="708"/>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 xml:space="preserve">W przypadku problemów z dostępnością strony internetowej bip.2lo.powiatbelchatowski.pl prosimy </w:t>
      </w:r>
      <w:r w:rsidR="00007FD0">
        <w:rPr>
          <w:rFonts w:ascii="Times New Roman" w:eastAsia="Times New Roman" w:hAnsi="Times New Roman" w:cs="Times New Roman"/>
          <w:color w:val="000000"/>
          <w:lang w:eastAsia="pl-PL"/>
        </w:rPr>
        <w:t xml:space="preserve">o kontakt: </w:t>
      </w:r>
      <w:r w:rsidRPr="00550BF3">
        <w:rPr>
          <w:rFonts w:ascii="Times New Roman" w:eastAsia="Times New Roman" w:hAnsi="Times New Roman" w:cs="Times New Roman"/>
          <w:color w:val="000000"/>
          <w:lang w:eastAsia="pl-PL"/>
        </w:rPr>
        <w:t xml:space="preserve">Anna </w:t>
      </w:r>
      <w:proofErr w:type="spellStart"/>
      <w:r w:rsidRPr="00550BF3">
        <w:rPr>
          <w:rFonts w:ascii="Times New Roman" w:eastAsia="Times New Roman" w:hAnsi="Times New Roman" w:cs="Times New Roman"/>
          <w:color w:val="000000"/>
          <w:lang w:eastAsia="pl-PL"/>
        </w:rPr>
        <w:t>Szczepocka-Koc</w:t>
      </w:r>
      <w:proofErr w:type="spellEnd"/>
      <w:r w:rsidR="00007FD0">
        <w:rPr>
          <w:rFonts w:ascii="Times New Roman" w:eastAsia="Times New Roman" w:hAnsi="Times New Roman" w:cs="Times New Roman"/>
          <w:color w:val="000000"/>
          <w:lang w:eastAsia="pl-PL"/>
        </w:rPr>
        <w:t xml:space="preserve">, e-mail: </w:t>
      </w:r>
      <w:hyperlink r:id="rId5" w:history="1">
        <w:r w:rsidR="00007FD0" w:rsidRPr="008849AC">
          <w:rPr>
            <w:rStyle w:val="Hipercze"/>
            <w:rFonts w:ascii="Times New Roman" w:eastAsia="Times New Roman" w:hAnsi="Times New Roman" w:cs="Times New Roman"/>
            <w:lang w:eastAsia="pl-PL"/>
          </w:rPr>
          <w:t>asz@2lokochanowski.pl</w:t>
        </w:r>
      </w:hyperlink>
      <w:r w:rsidR="00007FD0">
        <w:rPr>
          <w:rFonts w:ascii="Times New Roman" w:eastAsia="Times New Roman" w:hAnsi="Times New Roman" w:cs="Times New Roman"/>
          <w:color w:val="000000"/>
          <w:lang w:eastAsia="pl-PL"/>
        </w:rPr>
        <w:t>, tel. 44 632 22 11</w:t>
      </w:r>
    </w:p>
    <w:p w:rsidR="00007FD0" w:rsidRPr="00550BF3" w:rsidRDefault="00007FD0" w:rsidP="00007FD0">
      <w:pPr>
        <w:shd w:val="clear" w:color="auto" w:fill="FFFFFF"/>
        <w:spacing w:after="0" w:line="360" w:lineRule="auto"/>
        <w:rPr>
          <w:rFonts w:ascii="Times New Roman" w:eastAsia="Times New Roman" w:hAnsi="Times New Roman" w:cs="Times New Roman"/>
          <w:color w:val="000000"/>
          <w:lang w:eastAsia="pl-PL"/>
        </w:rPr>
      </w:pPr>
    </w:p>
    <w:p w:rsidR="00C67D9C" w:rsidRDefault="00C67D9C" w:rsidP="00550BF3">
      <w:pPr>
        <w:shd w:val="clear" w:color="auto" w:fill="FFFFFF"/>
        <w:spacing w:after="100" w:afterAutospacing="1" w:line="240" w:lineRule="auto"/>
        <w:outlineLvl w:val="2"/>
        <w:rPr>
          <w:rFonts w:ascii="Times New Roman" w:eastAsia="Times New Roman" w:hAnsi="Times New Roman" w:cs="Times New Roman"/>
          <w:b/>
          <w:color w:val="000000"/>
          <w:sz w:val="28"/>
          <w:szCs w:val="27"/>
          <w:lang w:eastAsia="pl-PL"/>
        </w:rPr>
      </w:pPr>
    </w:p>
    <w:p w:rsidR="00550BF3" w:rsidRPr="00550BF3" w:rsidRDefault="00007FD0" w:rsidP="00550BF3">
      <w:pPr>
        <w:shd w:val="clear" w:color="auto" w:fill="FFFFFF"/>
        <w:spacing w:after="100" w:afterAutospacing="1" w:line="240" w:lineRule="auto"/>
        <w:outlineLvl w:val="2"/>
        <w:rPr>
          <w:rFonts w:ascii="Times New Roman" w:eastAsia="Times New Roman" w:hAnsi="Times New Roman" w:cs="Times New Roman"/>
          <w:b/>
          <w:color w:val="000000"/>
          <w:sz w:val="28"/>
          <w:szCs w:val="27"/>
          <w:lang w:eastAsia="pl-PL"/>
        </w:rPr>
      </w:pPr>
      <w:r w:rsidRPr="00550BF3">
        <w:rPr>
          <w:rFonts w:ascii="Times New Roman" w:eastAsia="Times New Roman" w:hAnsi="Times New Roman" w:cs="Times New Roman"/>
          <w:b/>
          <w:color w:val="000000"/>
          <w:sz w:val="28"/>
          <w:szCs w:val="27"/>
          <w:lang w:eastAsia="pl-PL"/>
        </w:rPr>
        <w:t>Postępowanie</w:t>
      </w:r>
      <w:r w:rsidR="00550BF3" w:rsidRPr="00550BF3">
        <w:rPr>
          <w:rFonts w:ascii="Times New Roman" w:eastAsia="Times New Roman" w:hAnsi="Times New Roman" w:cs="Times New Roman"/>
          <w:b/>
          <w:color w:val="000000"/>
          <w:sz w:val="28"/>
          <w:szCs w:val="27"/>
          <w:lang w:eastAsia="pl-PL"/>
        </w:rPr>
        <w:t xml:space="preserve"> odwoławcze</w:t>
      </w:r>
    </w:p>
    <w:p w:rsidR="00007FD0" w:rsidRDefault="00550BF3" w:rsidP="00007FD0">
      <w:pPr>
        <w:shd w:val="clear" w:color="auto" w:fill="FFFFFF"/>
        <w:spacing w:after="0" w:line="360" w:lineRule="auto"/>
        <w:ind w:firstLine="708"/>
        <w:jc w:val="both"/>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550BF3">
        <w:rPr>
          <w:rFonts w:ascii="Times New Roman" w:eastAsia="Times New Roman" w:hAnsi="Times New Roman" w:cs="Times New Roman"/>
          <w:color w:val="000000"/>
          <w:lang w:eastAsia="pl-PL"/>
        </w:rPr>
        <w:t>audiodeskrypcji</w:t>
      </w:r>
      <w:proofErr w:type="spellEnd"/>
      <w:r w:rsidRPr="00550BF3">
        <w:rPr>
          <w:rFonts w:ascii="Times New Roman" w:eastAsia="Times New Roman" w:hAnsi="Times New Roman" w:cs="Times New Roman"/>
          <w:color w:val="000000"/>
          <w:lang w:eastAsia="pl-PL"/>
        </w:rPr>
        <w:t xml:space="preserve"> itp. </w:t>
      </w:r>
    </w:p>
    <w:p w:rsidR="00007FD0" w:rsidRDefault="00550BF3" w:rsidP="00C67D9C">
      <w:pPr>
        <w:shd w:val="clear" w:color="auto" w:fill="FFFFFF"/>
        <w:spacing w:after="0" w:line="360" w:lineRule="auto"/>
        <w:jc w:val="both"/>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 xml:space="preserve">Żądanie powinno zawierać: </w:t>
      </w:r>
    </w:p>
    <w:p w:rsidR="00007FD0" w:rsidRDefault="00550BF3" w:rsidP="00007FD0">
      <w:pPr>
        <w:shd w:val="clear" w:color="auto" w:fill="FFFFFF"/>
        <w:spacing w:after="0" w:line="360" w:lineRule="auto"/>
        <w:ind w:firstLine="708"/>
        <w:jc w:val="both"/>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lastRenderedPageBreak/>
        <w:t xml:space="preserve">- dane kontaktowe osoby występującej z żądaniem; </w:t>
      </w:r>
    </w:p>
    <w:p w:rsidR="00007FD0" w:rsidRDefault="00550BF3" w:rsidP="00C67D9C">
      <w:pPr>
        <w:shd w:val="clear" w:color="auto" w:fill="FFFFFF"/>
        <w:spacing w:after="0" w:line="360" w:lineRule="auto"/>
        <w:ind w:left="851" w:hanging="143"/>
        <w:jc w:val="both"/>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 xml:space="preserve">- wskazanie strony internetowej, aplikacji mobilnej lub elementu strony internetowej, lub aplikacji mobilnej podmiotu publicznego, które mają być dostępne cyfrowo; </w:t>
      </w:r>
    </w:p>
    <w:p w:rsidR="00007FD0" w:rsidRDefault="00550BF3" w:rsidP="00007FD0">
      <w:pPr>
        <w:shd w:val="clear" w:color="auto" w:fill="FFFFFF"/>
        <w:spacing w:after="0" w:line="360" w:lineRule="auto"/>
        <w:ind w:firstLine="708"/>
        <w:jc w:val="both"/>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 xml:space="preserve">- wskazanie sposobu kontaktu z osobą występującą z żądaniem. </w:t>
      </w:r>
    </w:p>
    <w:p w:rsidR="00007FD0" w:rsidRDefault="00550BF3" w:rsidP="00007FD0">
      <w:pPr>
        <w:shd w:val="clear" w:color="auto" w:fill="FFFFFF"/>
        <w:spacing w:after="0" w:line="360" w:lineRule="auto"/>
        <w:ind w:firstLine="708"/>
        <w:jc w:val="both"/>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 xml:space="preserve">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Podmiot publiczny odmawia zapewnienia dostępności cyfrowej elementu strony internetowej lub aplikacji mobilnej, jeżeli wiązałoby się to z ryzykiem naruszenia integralności lub wiarygodności przekazywanych informacji. </w:t>
      </w:r>
    </w:p>
    <w:p w:rsidR="00007FD0" w:rsidRDefault="00550BF3" w:rsidP="00007FD0">
      <w:pPr>
        <w:shd w:val="clear" w:color="auto" w:fill="FFFFFF"/>
        <w:spacing w:after="0" w:line="360" w:lineRule="auto"/>
        <w:ind w:firstLine="708"/>
        <w:jc w:val="both"/>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 xml:space="preserve">W przypadku gdy podmiot publiczny nie jest w stanie zapewnić dostępności cyfrowej elementu strony internetowej lub aplikacji mobilnej zgodnie z żądaniem, niezwłocznie powiadamia on osobę występującą z żądaniem o przyczynach braku możliwości zapewnienia dostępności cyfrowej wskazanego elementu i wskazuje alternatywny sposób dostępu do tego elementu. </w:t>
      </w:r>
    </w:p>
    <w:p w:rsidR="00550BF3" w:rsidRDefault="00550BF3" w:rsidP="00007FD0">
      <w:pPr>
        <w:shd w:val="clear" w:color="auto" w:fill="FFFFFF"/>
        <w:spacing w:after="0" w:line="360" w:lineRule="auto"/>
        <w:ind w:firstLine="708"/>
        <w:jc w:val="both"/>
        <w:rPr>
          <w:rFonts w:ascii="Times New Roman" w:eastAsia="Times New Roman" w:hAnsi="Times New Roman" w:cs="Times New Roman"/>
          <w:color w:val="000000"/>
          <w:lang w:eastAsia="pl-PL"/>
        </w:rPr>
      </w:pPr>
      <w:r w:rsidRPr="00550BF3">
        <w:rPr>
          <w:rFonts w:ascii="Times New Roman" w:eastAsia="Times New Roman" w:hAnsi="Times New Roman" w:cs="Times New Roman"/>
          <w:color w:val="000000"/>
          <w:lang w:eastAsia="pl-PL"/>
        </w:rPr>
        <w:t>W przypadku odmowy zapewnienia dostępności cyfrowej strony internetowej, aplikacji mobilnej lub wskazanego elementu strony internetowej, lub aplikacji mobilnej podmiotu publicznego, wskazanych w żądaniu albo w przypadku odmowy skorzystania z alternatywnego sposobu dostępu przez osobę występującą z żądaniem, osoba ta ma prawo do złożenia do podmiotu publicznego skargi w sprawie zapewnienia dostępności cyfrowej strony internetowej, aplikacji mobilnej lub elementu strony internetowej, lub aplikacji mobilnej. Do skarg rozpatrywanych w postępowaniach w sprawie zapewnienia dostępności cyfrowej strony internetowej, aplikacji mobilnej lub elementu strony internetowej, lub aplikacji mobilnej stosuje się przepisy działu VIII Kodeksu postępowania administracyjnego.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w:t>
      </w:r>
    </w:p>
    <w:p w:rsidR="00007FD0" w:rsidRPr="00550BF3" w:rsidRDefault="00007FD0" w:rsidP="00007FD0">
      <w:pPr>
        <w:shd w:val="clear" w:color="auto" w:fill="FFFFFF"/>
        <w:spacing w:after="0" w:line="360" w:lineRule="auto"/>
        <w:ind w:firstLine="708"/>
        <w:jc w:val="both"/>
        <w:rPr>
          <w:rFonts w:ascii="Times New Roman" w:eastAsia="Times New Roman" w:hAnsi="Times New Roman" w:cs="Times New Roman"/>
          <w:color w:val="000000"/>
          <w:lang w:eastAsia="pl-PL"/>
        </w:rPr>
      </w:pPr>
    </w:p>
    <w:p w:rsidR="006666FB" w:rsidRPr="00550BF3" w:rsidRDefault="00C67D9C" w:rsidP="00C67D9C">
      <w:pPr>
        <w:spacing w:after="0" w:line="360" w:lineRule="auto"/>
        <w:jc w:val="both"/>
        <w:rPr>
          <w:rFonts w:ascii="Times New Roman" w:hAnsi="Times New Roman" w:cs="Times New Roman"/>
        </w:rPr>
      </w:pPr>
      <w:r w:rsidRPr="00C67D9C">
        <w:rPr>
          <w:rFonts w:ascii="Times New Roman" w:hAnsi="Times New Roman" w:cs="Times New Roman"/>
        </w:rPr>
        <w:t xml:space="preserve">Po wyczerpaniu wskazanej wyżej procedury można także złożyć wniosek do Rzecznika Praw Obywatelskich. Strona internetowa Rzecznika Praw Obywatelskich: </w:t>
      </w:r>
      <w:hyperlink r:id="rId6" w:history="1">
        <w:r w:rsidRPr="00C67D9C">
          <w:rPr>
            <w:rStyle w:val="Hipercze"/>
            <w:rFonts w:ascii="Times New Roman" w:hAnsi="Times New Roman" w:cs="Times New Roman"/>
          </w:rPr>
          <w:t>https://www.rpo.gov.pl/</w:t>
        </w:r>
      </w:hyperlink>
    </w:p>
    <w:sectPr w:rsidR="006666FB" w:rsidRPr="00550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F660B"/>
    <w:multiLevelType w:val="multilevel"/>
    <w:tmpl w:val="F9480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F3"/>
    <w:rsid w:val="00007FD0"/>
    <w:rsid w:val="000C255F"/>
    <w:rsid w:val="000E5C30"/>
    <w:rsid w:val="00142A2E"/>
    <w:rsid w:val="00344697"/>
    <w:rsid w:val="003F589D"/>
    <w:rsid w:val="00550BF3"/>
    <w:rsid w:val="005531F8"/>
    <w:rsid w:val="005F6134"/>
    <w:rsid w:val="006666FB"/>
    <w:rsid w:val="006B576E"/>
    <w:rsid w:val="007C1E52"/>
    <w:rsid w:val="008145CB"/>
    <w:rsid w:val="00861041"/>
    <w:rsid w:val="009332ED"/>
    <w:rsid w:val="00AB225D"/>
    <w:rsid w:val="00C67D9C"/>
    <w:rsid w:val="00EB6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8756E-A303-4947-BE62-DCCBA742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550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550BF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50BF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0BF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50BF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50BF3"/>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550BF3"/>
    <w:rPr>
      <w:color w:val="0000FF"/>
      <w:u w:val="single"/>
    </w:rPr>
  </w:style>
  <w:style w:type="paragraph" w:styleId="NormalnyWeb">
    <w:name w:val="Normal (Web)"/>
    <w:basedOn w:val="Normalny"/>
    <w:uiPriority w:val="99"/>
    <w:semiHidden/>
    <w:unhideWhenUsed/>
    <w:rsid w:val="00550B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50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8698">
      <w:bodyDiv w:val="1"/>
      <w:marLeft w:val="0"/>
      <w:marRight w:val="0"/>
      <w:marTop w:val="0"/>
      <w:marBottom w:val="0"/>
      <w:divBdr>
        <w:top w:val="none" w:sz="0" w:space="0" w:color="auto"/>
        <w:left w:val="none" w:sz="0" w:space="0" w:color="auto"/>
        <w:bottom w:val="none" w:sz="0" w:space="0" w:color="auto"/>
        <w:right w:val="none" w:sz="0" w:space="0" w:color="auto"/>
      </w:divBdr>
      <w:divsChild>
        <w:div w:id="371348366">
          <w:marLeft w:val="-225"/>
          <w:marRight w:val="-225"/>
          <w:marTop w:val="0"/>
          <w:marBottom w:val="0"/>
          <w:divBdr>
            <w:top w:val="none" w:sz="0" w:space="0" w:color="auto"/>
            <w:left w:val="none" w:sz="0" w:space="0" w:color="auto"/>
            <w:bottom w:val="none" w:sz="0" w:space="0" w:color="auto"/>
            <w:right w:val="none" w:sz="0" w:space="0" w:color="auto"/>
          </w:divBdr>
          <w:divsChild>
            <w:div w:id="928199614">
              <w:marLeft w:val="0"/>
              <w:marRight w:val="0"/>
              <w:marTop w:val="0"/>
              <w:marBottom w:val="0"/>
              <w:divBdr>
                <w:top w:val="none" w:sz="0" w:space="0" w:color="auto"/>
                <w:left w:val="none" w:sz="0" w:space="0" w:color="auto"/>
                <w:bottom w:val="none" w:sz="0" w:space="0" w:color="auto"/>
                <w:right w:val="none" w:sz="0" w:space="0" w:color="auto"/>
              </w:divBdr>
            </w:div>
            <w:div w:id="169562128">
              <w:marLeft w:val="0"/>
              <w:marRight w:val="0"/>
              <w:marTop w:val="0"/>
              <w:marBottom w:val="0"/>
              <w:divBdr>
                <w:top w:val="none" w:sz="0" w:space="0" w:color="auto"/>
                <w:left w:val="none" w:sz="0" w:space="0" w:color="auto"/>
                <w:bottom w:val="none" w:sz="0" w:space="0" w:color="auto"/>
                <w:right w:val="none" w:sz="0" w:space="0" w:color="auto"/>
              </w:divBdr>
            </w:div>
          </w:divsChild>
        </w:div>
        <w:div w:id="1666740435">
          <w:marLeft w:val="-225"/>
          <w:marRight w:val="-225"/>
          <w:marTop w:val="0"/>
          <w:marBottom w:val="0"/>
          <w:divBdr>
            <w:top w:val="none" w:sz="0" w:space="0" w:color="auto"/>
            <w:left w:val="none" w:sz="0" w:space="0" w:color="auto"/>
            <w:bottom w:val="none" w:sz="0" w:space="0" w:color="auto"/>
            <w:right w:val="none" w:sz="0" w:space="0" w:color="auto"/>
          </w:divBdr>
          <w:divsChild>
            <w:div w:id="537209344">
              <w:marLeft w:val="0"/>
              <w:marRight w:val="0"/>
              <w:marTop w:val="0"/>
              <w:marBottom w:val="0"/>
              <w:divBdr>
                <w:top w:val="none" w:sz="0" w:space="0" w:color="auto"/>
                <w:left w:val="none" w:sz="0" w:space="0" w:color="auto"/>
                <w:bottom w:val="none" w:sz="0" w:space="0" w:color="auto"/>
                <w:right w:val="none" w:sz="0" w:space="0" w:color="auto"/>
              </w:divBdr>
            </w:div>
          </w:divsChild>
        </w:div>
        <w:div w:id="209075920">
          <w:marLeft w:val="-225"/>
          <w:marRight w:val="-225"/>
          <w:marTop w:val="0"/>
          <w:marBottom w:val="0"/>
          <w:divBdr>
            <w:top w:val="none" w:sz="0" w:space="0" w:color="auto"/>
            <w:left w:val="none" w:sz="0" w:space="0" w:color="auto"/>
            <w:bottom w:val="none" w:sz="0" w:space="0" w:color="auto"/>
            <w:right w:val="none" w:sz="0" w:space="0" w:color="auto"/>
          </w:divBdr>
          <w:divsChild>
            <w:div w:id="1968704957">
              <w:marLeft w:val="0"/>
              <w:marRight w:val="0"/>
              <w:marTop w:val="0"/>
              <w:marBottom w:val="0"/>
              <w:divBdr>
                <w:top w:val="none" w:sz="0" w:space="0" w:color="auto"/>
                <w:left w:val="none" w:sz="0" w:space="0" w:color="auto"/>
                <w:bottom w:val="none" w:sz="0" w:space="0" w:color="auto"/>
                <w:right w:val="none" w:sz="0" w:space="0" w:color="auto"/>
              </w:divBdr>
            </w:div>
          </w:divsChild>
        </w:div>
        <w:div w:id="1957180773">
          <w:marLeft w:val="-225"/>
          <w:marRight w:val="-225"/>
          <w:marTop w:val="0"/>
          <w:marBottom w:val="0"/>
          <w:divBdr>
            <w:top w:val="none" w:sz="0" w:space="0" w:color="auto"/>
            <w:left w:val="none" w:sz="0" w:space="0" w:color="auto"/>
            <w:bottom w:val="none" w:sz="0" w:space="0" w:color="auto"/>
            <w:right w:val="none" w:sz="0" w:space="0" w:color="auto"/>
          </w:divBdr>
          <w:divsChild>
            <w:div w:id="1080322895">
              <w:marLeft w:val="0"/>
              <w:marRight w:val="0"/>
              <w:marTop w:val="0"/>
              <w:marBottom w:val="0"/>
              <w:divBdr>
                <w:top w:val="none" w:sz="0" w:space="0" w:color="auto"/>
                <w:left w:val="none" w:sz="0" w:space="0" w:color="auto"/>
                <w:bottom w:val="none" w:sz="0" w:space="0" w:color="auto"/>
                <w:right w:val="none" w:sz="0" w:space="0" w:color="auto"/>
              </w:divBdr>
            </w:div>
            <w:div w:id="1744374985">
              <w:marLeft w:val="0"/>
              <w:marRight w:val="0"/>
              <w:marTop w:val="0"/>
              <w:marBottom w:val="0"/>
              <w:divBdr>
                <w:top w:val="none" w:sz="0" w:space="0" w:color="auto"/>
                <w:left w:val="none" w:sz="0" w:space="0" w:color="auto"/>
                <w:bottom w:val="none" w:sz="0" w:space="0" w:color="auto"/>
                <w:right w:val="none" w:sz="0" w:space="0" w:color="auto"/>
              </w:divBdr>
            </w:div>
          </w:divsChild>
        </w:div>
        <w:div w:id="1857110645">
          <w:marLeft w:val="-225"/>
          <w:marRight w:val="-225"/>
          <w:marTop w:val="0"/>
          <w:marBottom w:val="0"/>
          <w:divBdr>
            <w:top w:val="none" w:sz="0" w:space="0" w:color="auto"/>
            <w:left w:val="none" w:sz="0" w:space="0" w:color="auto"/>
            <w:bottom w:val="none" w:sz="0" w:space="0" w:color="auto"/>
            <w:right w:val="none" w:sz="0" w:space="0" w:color="auto"/>
          </w:divBdr>
          <w:divsChild>
            <w:div w:id="1871139339">
              <w:marLeft w:val="0"/>
              <w:marRight w:val="0"/>
              <w:marTop w:val="0"/>
              <w:marBottom w:val="0"/>
              <w:divBdr>
                <w:top w:val="none" w:sz="0" w:space="0" w:color="auto"/>
                <w:left w:val="none" w:sz="0" w:space="0" w:color="auto"/>
                <w:bottom w:val="none" w:sz="0" w:space="0" w:color="auto"/>
                <w:right w:val="none" w:sz="0" w:space="0" w:color="auto"/>
              </w:divBdr>
            </w:div>
            <w:div w:id="360520278">
              <w:marLeft w:val="0"/>
              <w:marRight w:val="0"/>
              <w:marTop w:val="0"/>
              <w:marBottom w:val="0"/>
              <w:divBdr>
                <w:top w:val="none" w:sz="0" w:space="0" w:color="auto"/>
                <w:left w:val="none" w:sz="0" w:space="0" w:color="auto"/>
                <w:bottom w:val="none" w:sz="0" w:space="0" w:color="auto"/>
                <w:right w:val="none" w:sz="0" w:space="0" w:color="auto"/>
              </w:divBdr>
            </w:div>
          </w:divsChild>
        </w:div>
        <w:div w:id="1578201446">
          <w:marLeft w:val="-225"/>
          <w:marRight w:val="-225"/>
          <w:marTop w:val="0"/>
          <w:marBottom w:val="0"/>
          <w:divBdr>
            <w:top w:val="none" w:sz="0" w:space="0" w:color="auto"/>
            <w:left w:val="none" w:sz="0" w:space="0" w:color="auto"/>
            <w:bottom w:val="none" w:sz="0" w:space="0" w:color="auto"/>
            <w:right w:val="none" w:sz="0" w:space="0" w:color="auto"/>
          </w:divBdr>
          <w:divsChild>
            <w:div w:id="226576789">
              <w:marLeft w:val="0"/>
              <w:marRight w:val="0"/>
              <w:marTop w:val="0"/>
              <w:marBottom w:val="0"/>
              <w:divBdr>
                <w:top w:val="none" w:sz="0" w:space="0" w:color="auto"/>
                <w:left w:val="none" w:sz="0" w:space="0" w:color="auto"/>
                <w:bottom w:val="none" w:sz="0" w:space="0" w:color="auto"/>
                <w:right w:val="none" w:sz="0" w:space="0" w:color="auto"/>
              </w:divBdr>
            </w:div>
            <w:div w:id="2115051231">
              <w:marLeft w:val="0"/>
              <w:marRight w:val="0"/>
              <w:marTop w:val="0"/>
              <w:marBottom w:val="0"/>
              <w:divBdr>
                <w:top w:val="none" w:sz="0" w:space="0" w:color="auto"/>
                <w:left w:val="none" w:sz="0" w:space="0" w:color="auto"/>
                <w:bottom w:val="none" w:sz="0" w:space="0" w:color="auto"/>
                <w:right w:val="none" w:sz="0" w:space="0" w:color="auto"/>
              </w:divBdr>
            </w:div>
          </w:divsChild>
        </w:div>
        <w:div w:id="966351399">
          <w:marLeft w:val="-225"/>
          <w:marRight w:val="-225"/>
          <w:marTop w:val="0"/>
          <w:marBottom w:val="0"/>
          <w:divBdr>
            <w:top w:val="none" w:sz="0" w:space="0" w:color="auto"/>
            <w:left w:val="none" w:sz="0" w:space="0" w:color="auto"/>
            <w:bottom w:val="none" w:sz="0" w:space="0" w:color="auto"/>
            <w:right w:val="none" w:sz="0" w:space="0" w:color="auto"/>
          </w:divBdr>
          <w:divsChild>
            <w:div w:id="217713486">
              <w:marLeft w:val="0"/>
              <w:marRight w:val="0"/>
              <w:marTop w:val="0"/>
              <w:marBottom w:val="0"/>
              <w:divBdr>
                <w:top w:val="none" w:sz="0" w:space="0" w:color="auto"/>
                <w:left w:val="none" w:sz="0" w:space="0" w:color="auto"/>
                <w:bottom w:val="none" w:sz="0" w:space="0" w:color="auto"/>
                <w:right w:val="none" w:sz="0" w:space="0" w:color="auto"/>
              </w:divBdr>
            </w:div>
          </w:divsChild>
        </w:div>
        <w:div w:id="826359841">
          <w:marLeft w:val="-225"/>
          <w:marRight w:val="-225"/>
          <w:marTop w:val="0"/>
          <w:marBottom w:val="0"/>
          <w:divBdr>
            <w:top w:val="none" w:sz="0" w:space="0" w:color="auto"/>
            <w:left w:val="none" w:sz="0" w:space="0" w:color="auto"/>
            <w:bottom w:val="none" w:sz="0" w:space="0" w:color="auto"/>
            <w:right w:val="none" w:sz="0" w:space="0" w:color="auto"/>
          </w:divBdr>
          <w:divsChild>
            <w:div w:id="645429839">
              <w:marLeft w:val="0"/>
              <w:marRight w:val="0"/>
              <w:marTop w:val="0"/>
              <w:marBottom w:val="0"/>
              <w:divBdr>
                <w:top w:val="none" w:sz="0" w:space="0" w:color="auto"/>
                <w:left w:val="none" w:sz="0" w:space="0" w:color="auto"/>
                <w:bottom w:val="none" w:sz="0" w:space="0" w:color="auto"/>
                <w:right w:val="none" w:sz="0" w:space="0" w:color="auto"/>
              </w:divBdr>
            </w:div>
            <w:div w:id="1422793144">
              <w:marLeft w:val="0"/>
              <w:marRight w:val="0"/>
              <w:marTop w:val="0"/>
              <w:marBottom w:val="0"/>
              <w:divBdr>
                <w:top w:val="none" w:sz="0" w:space="0" w:color="auto"/>
                <w:left w:val="none" w:sz="0" w:space="0" w:color="auto"/>
                <w:bottom w:val="none" w:sz="0" w:space="0" w:color="auto"/>
                <w:right w:val="none" w:sz="0" w:space="0" w:color="auto"/>
              </w:divBdr>
            </w:div>
          </w:divsChild>
        </w:div>
        <w:div w:id="71975058">
          <w:marLeft w:val="-225"/>
          <w:marRight w:val="-225"/>
          <w:marTop w:val="0"/>
          <w:marBottom w:val="0"/>
          <w:divBdr>
            <w:top w:val="none" w:sz="0" w:space="0" w:color="auto"/>
            <w:left w:val="none" w:sz="0" w:space="0" w:color="auto"/>
            <w:bottom w:val="none" w:sz="0" w:space="0" w:color="auto"/>
            <w:right w:val="none" w:sz="0" w:space="0" w:color="auto"/>
          </w:divBdr>
          <w:divsChild>
            <w:div w:id="1062101670">
              <w:marLeft w:val="0"/>
              <w:marRight w:val="0"/>
              <w:marTop w:val="0"/>
              <w:marBottom w:val="0"/>
              <w:divBdr>
                <w:top w:val="none" w:sz="0" w:space="0" w:color="auto"/>
                <w:left w:val="none" w:sz="0" w:space="0" w:color="auto"/>
                <w:bottom w:val="none" w:sz="0" w:space="0" w:color="auto"/>
                <w:right w:val="none" w:sz="0" w:space="0" w:color="auto"/>
              </w:divBdr>
            </w:div>
            <w:div w:id="510219457">
              <w:marLeft w:val="0"/>
              <w:marRight w:val="0"/>
              <w:marTop w:val="0"/>
              <w:marBottom w:val="0"/>
              <w:divBdr>
                <w:top w:val="none" w:sz="0" w:space="0" w:color="auto"/>
                <w:left w:val="none" w:sz="0" w:space="0" w:color="auto"/>
                <w:bottom w:val="none" w:sz="0" w:space="0" w:color="auto"/>
                <w:right w:val="none" w:sz="0" w:space="0" w:color="auto"/>
              </w:divBdr>
            </w:div>
          </w:divsChild>
        </w:div>
        <w:div w:id="329062701">
          <w:marLeft w:val="-225"/>
          <w:marRight w:val="-225"/>
          <w:marTop w:val="0"/>
          <w:marBottom w:val="0"/>
          <w:divBdr>
            <w:top w:val="none" w:sz="0" w:space="0" w:color="auto"/>
            <w:left w:val="none" w:sz="0" w:space="0" w:color="auto"/>
            <w:bottom w:val="none" w:sz="0" w:space="0" w:color="auto"/>
            <w:right w:val="none" w:sz="0" w:space="0" w:color="auto"/>
          </w:divBdr>
          <w:divsChild>
            <w:div w:id="1034619330">
              <w:marLeft w:val="0"/>
              <w:marRight w:val="0"/>
              <w:marTop w:val="0"/>
              <w:marBottom w:val="0"/>
              <w:divBdr>
                <w:top w:val="none" w:sz="0" w:space="0" w:color="auto"/>
                <w:left w:val="none" w:sz="0" w:space="0" w:color="auto"/>
                <w:bottom w:val="none" w:sz="0" w:space="0" w:color="auto"/>
                <w:right w:val="none" w:sz="0" w:space="0" w:color="auto"/>
              </w:divBdr>
            </w:div>
            <w:div w:id="1435397975">
              <w:marLeft w:val="0"/>
              <w:marRight w:val="0"/>
              <w:marTop w:val="0"/>
              <w:marBottom w:val="0"/>
              <w:divBdr>
                <w:top w:val="none" w:sz="0" w:space="0" w:color="auto"/>
                <w:left w:val="none" w:sz="0" w:space="0" w:color="auto"/>
                <w:bottom w:val="none" w:sz="0" w:space="0" w:color="auto"/>
                <w:right w:val="none" w:sz="0" w:space="0" w:color="auto"/>
              </w:divBdr>
            </w:div>
          </w:divsChild>
        </w:div>
        <w:div w:id="1318799731">
          <w:marLeft w:val="-225"/>
          <w:marRight w:val="-225"/>
          <w:marTop w:val="0"/>
          <w:marBottom w:val="0"/>
          <w:divBdr>
            <w:top w:val="none" w:sz="0" w:space="0" w:color="auto"/>
            <w:left w:val="none" w:sz="0" w:space="0" w:color="auto"/>
            <w:bottom w:val="none" w:sz="0" w:space="0" w:color="auto"/>
            <w:right w:val="none" w:sz="0" w:space="0" w:color="auto"/>
          </w:divBdr>
          <w:divsChild>
            <w:div w:id="1894654115">
              <w:marLeft w:val="0"/>
              <w:marRight w:val="0"/>
              <w:marTop w:val="0"/>
              <w:marBottom w:val="0"/>
              <w:divBdr>
                <w:top w:val="none" w:sz="0" w:space="0" w:color="auto"/>
                <w:left w:val="none" w:sz="0" w:space="0" w:color="auto"/>
                <w:bottom w:val="none" w:sz="0" w:space="0" w:color="auto"/>
                <w:right w:val="none" w:sz="0" w:space="0" w:color="auto"/>
              </w:divBdr>
            </w:div>
            <w:div w:id="580719673">
              <w:marLeft w:val="0"/>
              <w:marRight w:val="0"/>
              <w:marTop w:val="0"/>
              <w:marBottom w:val="0"/>
              <w:divBdr>
                <w:top w:val="none" w:sz="0" w:space="0" w:color="auto"/>
                <w:left w:val="none" w:sz="0" w:space="0" w:color="auto"/>
                <w:bottom w:val="none" w:sz="0" w:space="0" w:color="auto"/>
                <w:right w:val="none" w:sz="0" w:space="0" w:color="auto"/>
              </w:divBdr>
            </w:div>
          </w:divsChild>
        </w:div>
        <w:div w:id="894125246">
          <w:marLeft w:val="-225"/>
          <w:marRight w:val="-225"/>
          <w:marTop w:val="0"/>
          <w:marBottom w:val="0"/>
          <w:divBdr>
            <w:top w:val="none" w:sz="0" w:space="0" w:color="auto"/>
            <w:left w:val="none" w:sz="0" w:space="0" w:color="auto"/>
            <w:bottom w:val="none" w:sz="0" w:space="0" w:color="auto"/>
            <w:right w:val="none" w:sz="0" w:space="0" w:color="auto"/>
          </w:divBdr>
          <w:divsChild>
            <w:div w:id="1316958864">
              <w:marLeft w:val="0"/>
              <w:marRight w:val="0"/>
              <w:marTop w:val="0"/>
              <w:marBottom w:val="0"/>
              <w:divBdr>
                <w:top w:val="none" w:sz="0" w:space="0" w:color="auto"/>
                <w:left w:val="none" w:sz="0" w:space="0" w:color="auto"/>
                <w:bottom w:val="none" w:sz="0" w:space="0" w:color="auto"/>
                <w:right w:val="none" w:sz="0" w:space="0" w:color="auto"/>
              </w:divBdr>
            </w:div>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297537995">
          <w:marLeft w:val="-225"/>
          <w:marRight w:val="-225"/>
          <w:marTop w:val="0"/>
          <w:marBottom w:val="0"/>
          <w:divBdr>
            <w:top w:val="none" w:sz="0" w:space="0" w:color="auto"/>
            <w:left w:val="none" w:sz="0" w:space="0" w:color="auto"/>
            <w:bottom w:val="none" w:sz="0" w:space="0" w:color="auto"/>
            <w:right w:val="none" w:sz="0" w:space="0" w:color="auto"/>
          </w:divBdr>
          <w:divsChild>
            <w:div w:id="1074744694">
              <w:marLeft w:val="0"/>
              <w:marRight w:val="0"/>
              <w:marTop w:val="0"/>
              <w:marBottom w:val="0"/>
              <w:divBdr>
                <w:top w:val="none" w:sz="0" w:space="0" w:color="auto"/>
                <w:left w:val="none" w:sz="0" w:space="0" w:color="auto"/>
                <w:bottom w:val="none" w:sz="0" w:space="0" w:color="auto"/>
                <w:right w:val="none" w:sz="0" w:space="0" w:color="auto"/>
              </w:divBdr>
            </w:div>
            <w:div w:id="1162889118">
              <w:marLeft w:val="0"/>
              <w:marRight w:val="0"/>
              <w:marTop w:val="0"/>
              <w:marBottom w:val="0"/>
              <w:divBdr>
                <w:top w:val="none" w:sz="0" w:space="0" w:color="auto"/>
                <w:left w:val="none" w:sz="0" w:space="0" w:color="auto"/>
                <w:bottom w:val="none" w:sz="0" w:space="0" w:color="auto"/>
                <w:right w:val="none" w:sz="0" w:space="0" w:color="auto"/>
              </w:divBdr>
            </w:div>
          </w:divsChild>
        </w:div>
        <w:div w:id="2098987060">
          <w:marLeft w:val="-225"/>
          <w:marRight w:val="-225"/>
          <w:marTop w:val="0"/>
          <w:marBottom w:val="0"/>
          <w:divBdr>
            <w:top w:val="none" w:sz="0" w:space="0" w:color="auto"/>
            <w:left w:val="none" w:sz="0" w:space="0" w:color="auto"/>
            <w:bottom w:val="none" w:sz="0" w:space="0" w:color="auto"/>
            <w:right w:val="none" w:sz="0" w:space="0" w:color="auto"/>
          </w:divBdr>
          <w:divsChild>
            <w:div w:id="547229863">
              <w:marLeft w:val="0"/>
              <w:marRight w:val="0"/>
              <w:marTop w:val="0"/>
              <w:marBottom w:val="0"/>
              <w:divBdr>
                <w:top w:val="none" w:sz="0" w:space="0" w:color="auto"/>
                <w:left w:val="none" w:sz="0" w:space="0" w:color="auto"/>
                <w:bottom w:val="none" w:sz="0" w:space="0" w:color="auto"/>
                <w:right w:val="none" w:sz="0" w:space="0" w:color="auto"/>
              </w:divBdr>
            </w:div>
            <w:div w:id="1709062661">
              <w:marLeft w:val="0"/>
              <w:marRight w:val="0"/>
              <w:marTop w:val="0"/>
              <w:marBottom w:val="0"/>
              <w:divBdr>
                <w:top w:val="none" w:sz="0" w:space="0" w:color="auto"/>
                <w:left w:val="none" w:sz="0" w:space="0" w:color="auto"/>
                <w:bottom w:val="none" w:sz="0" w:space="0" w:color="auto"/>
                <w:right w:val="none" w:sz="0" w:space="0" w:color="auto"/>
              </w:divBdr>
            </w:div>
          </w:divsChild>
        </w:div>
        <w:div w:id="736123248">
          <w:marLeft w:val="-225"/>
          <w:marRight w:val="-225"/>
          <w:marTop w:val="0"/>
          <w:marBottom w:val="0"/>
          <w:divBdr>
            <w:top w:val="none" w:sz="0" w:space="0" w:color="auto"/>
            <w:left w:val="none" w:sz="0" w:space="0" w:color="auto"/>
            <w:bottom w:val="none" w:sz="0" w:space="0" w:color="auto"/>
            <w:right w:val="none" w:sz="0" w:space="0" w:color="auto"/>
          </w:divBdr>
          <w:divsChild>
            <w:div w:id="1289319704">
              <w:marLeft w:val="0"/>
              <w:marRight w:val="0"/>
              <w:marTop w:val="0"/>
              <w:marBottom w:val="0"/>
              <w:divBdr>
                <w:top w:val="none" w:sz="0" w:space="0" w:color="auto"/>
                <w:left w:val="none" w:sz="0" w:space="0" w:color="auto"/>
                <w:bottom w:val="none" w:sz="0" w:space="0" w:color="auto"/>
                <w:right w:val="none" w:sz="0" w:space="0" w:color="auto"/>
              </w:divBdr>
            </w:div>
            <w:div w:id="1099451145">
              <w:marLeft w:val="0"/>
              <w:marRight w:val="0"/>
              <w:marTop w:val="0"/>
              <w:marBottom w:val="0"/>
              <w:divBdr>
                <w:top w:val="none" w:sz="0" w:space="0" w:color="auto"/>
                <w:left w:val="none" w:sz="0" w:space="0" w:color="auto"/>
                <w:bottom w:val="none" w:sz="0" w:space="0" w:color="auto"/>
                <w:right w:val="none" w:sz="0" w:space="0" w:color="auto"/>
              </w:divBdr>
            </w:div>
          </w:divsChild>
        </w:div>
        <w:div w:id="1328939896">
          <w:marLeft w:val="-225"/>
          <w:marRight w:val="-225"/>
          <w:marTop w:val="0"/>
          <w:marBottom w:val="0"/>
          <w:divBdr>
            <w:top w:val="none" w:sz="0" w:space="0" w:color="auto"/>
            <w:left w:val="none" w:sz="0" w:space="0" w:color="auto"/>
            <w:bottom w:val="none" w:sz="0" w:space="0" w:color="auto"/>
            <w:right w:val="none" w:sz="0" w:space="0" w:color="auto"/>
          </w:divBdr>
          <w:divsChild>
            <w:div w:id="1019159716">
              <w:marLeft w:val="0"/>
              <w:marRight w:val="0"/>
              <w:marTop w:val="0"/>
              <w:marBottom w:val="0"/>
              <w:divBdr>
                <w:top w:val="none" w:sz="0" w:space="0" w:color="auto"/>
                <w:left w:val="none" w:sz="0" w:space="0" w:color="auto"/>
                <w:bottom w:val="none" w:sz="0" w:space="0" w:color="auto"/>
                <w:right w:val="none" w:sz="0" w:space="0" w:color="auto"/>
              </w:divBdr>
            </w:div>
            <w:div w:id="801079280">
              <w:marLeft w:val="0"/>
              <w:marRight w:val="0"/>
              <w:marTop w:val="0"/>
              <w:marBottom w:val="0"/>
              <w:divBdr>
                <w:top w:val="none" w:sz="0" w:space="0" w:color="auto"/>
                <w:left w:val="none" w:sz="0" w:space="0" w:color="auto"/>
                <w:bottom w:val="none" w:sz="0" w:space="0" w:color="auto"/>
                <w:right w:val="none" w:sz="0" w:space="0" w:color="auto"/>
              </w:divBdr>
            </w:div>
          </w:divsChild>
        </w:div>
        <w:div w:id="93483073">
          <w:marLeft w:val="-225"/>
          <w:marRight w:val="-225"/>
          <w:marTop w:val="0"/>
          <w:marBottom w:val="0"/>
          <w:divBdr>
            <w:top w:val="none" w:sz="0" w:space="0" w:color="auto"/>
            <w:left w:val="none" w:sz="0" w:space="0" w:color="auto"/>
            <w:bottom w:val="none" w:sz="0" w:space="0" w:color="auto"/>
            <w:right w:val="none" w:sz="0" w:space="0" w:color="auto"/>
          </w:divBdr>
          <w:divsChild>
            <w:div w:id="608007786">
              <w:marLeft w:val="0"/>
              <w:marRight w:val="0"/>
              <w:marTop w:val="0"/>
              <w:marBottom w:val="0"/>
              <w:divBdr>
                <w:top w:val="none" w:sz="0" w:space="0" w:color="auto"/>
                <w:left w:val="none" w:sz="0" w:space="0" w:color="auto"/>
                <w:bottom w:val="none" w:sz="0" w:space="0" w:color="auto"/>
                <w:right w:val="none" w:sz="0" w:space="0" w:color="auto"/>
              </w:divBdr>
            </w:div>
            <w:div w:id="1761757616">
              <w:marLeft w:val="0"/>
              <w:marRight w:val="0"/>
              <w:marTop w:val="0"/>
              <w:marBottom w:val="0"/>
              <w:divBdr>
                <w:top w:val="none" w:sz="0" w:space="0" w:color="auto"/>
                <w:left w:val="none" w:sz="0" w:space="0" w:color="auto"/>
                <w:bottom w:val="none" w:sz="0" w:space="0" w:color="auto"/>
                <w:right w:val="none" w:sz="0" w:space="0" w:color="auto"/>
              </w:divBdr>
            </w:div>
          </w:divsChild>
        </w:div>
        <w:div w:id="1094665362">
          <w:marLeft w:val="-225"/>
          <w:marRight w:val="-225"/>
          <w:marTop w:val="0"/>
          <w:marBottom w:val="0"/>
          <w:divBdr>
            <w:top w:val="none" w:sz="0" w:space="0" w:color="auto"/>
            <w:left w:val="none" w:sz="0" w:space="0" w:color="auto"/>
            <w:bottom w:val="none" w:sz="0" w:space="0" w:color="auto"/>
            <w:right w:val="none" w:sz="0" w:space="0" w:color="auto"/>
          </w:divBdr>
          <w:divsChild>
            <w:div w:id="279532852">
              <w:marLeft w:val="0"/>
              <w:marRight w:val="0"/>
              <w:marTop w:val="0"/>
              <w:marBottom w:val="0"/>
              <w:divBdr>
                <w:top w:val="none" w:sz="0" w:space="0" w:color="auto"/>
                <w:left w:val="none" w:sz="0" w:space="0" w:color="auto"/>
                <w:bottom w:val="none" w:sz="0" w:space="0" w:color="auto"/>
                <w:right w:val="none" w:sz="0" w:space="0" w:color="auto"/>
              </w:divBdr>
            </w:div>
          </w:divsChild>
        </w:div>
        <w:div w:id="1910572162">
          <w:marLeft w:val="-225"/>
          <w:marRight w:val="-225"/>
          <w:marTop w:val="0"/>
          <w:marBottom w:val="0"/>
          <w:divBdr>
            <w:top w:val="none" w:sz="0" w:space="0" w:color="auto"/>
            <w:left w:val="none" w:sz="0" w:space="0" w:color="auto"/>
            <w:bottom w:val="none" w:sz="0" w:space="0" w:color="auto"/>
            <w:right w:val="none" w:sz="0" w:space="0" w:color="auto"/>
          </w:divBdr>
          <w:divsChild>
            <w:div w:id="804085603">
              <w:marLeft w:val="0"/>
              <w:marRight w:val="0"/>
              <w:marTop w:val="0"/>
              <w:marBottom w:val="0"/>
              <w:divBdr>
                <w:top w:val="none" w:sz="0" w:space="0" w:color="auto"/>
                <w:left w:val="none" w:sz="0" w:space="0" w:color="auto"/>
                <w:bottom w:val="none" w:sz="0" w:space="0" w:color="auto"/>
                <w:right w:val="none" w:sz="0" w:space="0" w:color="auto"/>
              </w:divBdr>
            </w:div>
          </w:divsChild>
        </w:div>
        <w:div w:id="1576158686">
          <w:marLeft w:val="-225"/>
          <w:marRight w:val="-225"/>
          <w:marTop w:val="0"/>
          <w:marBottom w:val="0"/>
          <w:divBdr>
            <w:top w:val="none" w:sz="0" w:space="0" w:color="auto"/>
            <w:left w:val="none" w:sz="0" w:space="0" w:color="auto"/>
            <w:bottom w:val="none" w:sz="0" w:space="0" w:color="auto"/>
            <w:right w:val="none" w:sz="0" w:space="0" w:color="auto"/>
          </w:divBdr>
          <w:divsChild>
            <w:div w:id="2130199883">
              <w:marLeft w:val="0"/>
              <w:marRight w:val="0"/>
              <w:marTop w:val="0"/>
              <w:marBottom w:val="0"/>
              <w:divBdr>
                <w:top w:val="none" w:sz="0" w:space="0" w:color="auto"/>
                <w:left w:val="none" w:sz="0" w:space="0" w:color="auto"/>
                <w:bottom w:val="none" w:sz="0" w:space="0" w:color="auto"/>
                <w:right w:val="none" w:sz="0" w:space="0" w:color="auto"/>
              </w:divBdr>
            </w:div>
            <w:div w:id="1768576268">
              <w:marLeft w:val="0"/>
              <w:marRight w:val="0"/>
              <w:marTop w:val="0"/>
              <w:marBottom w:val="0"/>
              <w:divBdr>
                <w:top w:val="none" w:sz="0" w:space="0" w:color="auto"/>
                <w:left w:val="none" w:sz="0" w:space="0" w:color="auto"/>
                <w:bottom w:val="none" w:sz="0" w:space="0" w:color="auto"/>
                <w:right w:val="none" w:sz="0" w:space="0" w:color="auto"/>
              </w:divBdr>
            </w:div>
          </w:divsChild>
        </w:div>
        <w:div w:id="1317145089">
          <w:marLeft w:val="-225"/>
          <w:marRight w:val="-225"/>
          <w:marTop w:val="0"/>
          <w:marBottom w:val="0"/>
          <w:divBdr>
            <w:top w:val="none" w:sz="0" w:space="0" w:color="auto"/>
            <w:left w:val="none" w:sz="0" w:space="0" w:color="auto"/>
            <w:bottom w:val="none" w:sz="0" w:space="0" w:color="auto"/>
            <w:right w:val="none" w:sz="0" w:space="0" w:color="auto"/>
          </w:divBdr>
          <w:divsChild>
            <w:div w:id="1636791057">
              <w:marLeft w:val="0"/>
              <w:marRight w:val="0"/>
              <w:marTop w:val="0"/>
              <w:marBottom w:val="0"/>
              <w:divBdr>
                <w:top w:val="none" w:sz="0" w:space="0" w:color="auto"/>
                <w:left w:val="none" w:sz="0" w:space="0" w:color="auto"/>
                <w:bottom w:val="none" w:sz="0" w:space="0" w:color="auto"/>
                <w:right w:val="none" w:sz="0" w:space="0" w:color="auto"/>
              </w:divBdr>
            </w:div>
            <w:div w:id="18769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mailto:asz@2lokochano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5439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 LO</dc:creator>
  <cp:keywords/>
  <dc:description/>
  <cp:lastModifiedBy>II LO</cp:lastModifiedBy>
  <cp:revision>2</cp:revision>
  <dcterms:created xsi:type="dcterms:W3CDTF">2020-09-29T11:55:00Z</dcterms:created>
  <dcterms:modified xsi:type="dcterms:W3CDTF">2020-09-29T11:55:00Z</dcterms:modified>
</cp:coreProperties>
</file>