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5B41" w14:textId="0E749707" w:rsidR="00FE4636" w:rsidRPr="003B096F" w:rsidRDefault="00FE4636">
      <w:pPr>
        <w:rPr>
          <w:b/>
          <w:bCs/>
        </w:rPr>
      </w:pPr>
      <w:r w:rsidRPr="003B096F">
        <w:rPr>
          <w:b/>
          <w:bCs/>
        </w:rPr>
        <w:t>Sprawozdanie Finansowe z Działalności Rady Rodziców za rok szkolny 2020/2021</w:t>
      </w:r>
    </w:p>
    <w:p w14:paraId="29D2A9A2" w14:textId="11C26746" w:rsidR="00FE4636" w:rsidRDefault="00FE4636"/>
    <w:p w14:paraId="6A009D7A" w14:textId="06FEDAD1" w:rsidR="00FE4636" w:rsidRDefault="00FE4636">
      <w:r>
        <w:t>Dochód</w:t>
      </w:r>
    </w:p>
    <w:p w14:paraId="7A1D3A65" w14:textId="7B65201E" w:rsidR="00FE4636" w:rsidRDefault="00FE4636" w:rsidP="00FE4636">
      <w:pPr>
        <w:pStyle w:val="Akapitzlist"/>
        <w:numPr>
          <w:ilvl w:val="0"/>
          <w:numId w:val="1"/>
        </w:numPr>
      </w:pPr>
      <w:r>
        <w:t>Wpłaty na działalność Ra</w:t>
      </w:r>
      <w:r w:rsidR="003B096F">
        <w:t>dy</w:t>
      </w:r>
      <w:r>
        <w:t xml:space="preserve"> Rodziców 2275 zł</w:t>
      </w:r>
    </w:p>
    <w:p w14:paraId="23256FA3" w14:textId="116993E5" w:rsidR="00FE4636" w:rsidRDefault="00FE4636" w:rsidP="00FE4636">
      <w:pPr>
        <w:pStyle w:val="Akapitzlist"/>
        <w:numPr>
          <w:ilvl w:val="0"/>
          <w:numId w:val="1"/>
        </w:numPr>
      </w:pPr>
      <w:r>
        <w:t>Prowizja od ubezpieczenia 587 zł</w:t>
      </w:r>
    </w:p>
    <w:p w14:paraId="1A5B79FB" w14:textId="4F7EC9BD" w:rsidR="00FE4636" w:rsidRDefault="00FE4636" w:rsidP="00FE4636">
      <w:pPr>
        <w:pStyle w:val="Akapitzlist"/>
        <w:numPr>
          <w:ilvl w:val="0"/>
          <w:numId w:val="1"/>
        </w:numPr>
      </w:pPr>
      <w:r>
        <w:t>Kiermasz wielkanocny 2049 zł</w:t>
      </w:r>
    </w:p>
    <w:p w14:paraId="4E0E38D7" w14:textId="1A25713B" w:rsidR="00FE4636" w:rsidRDefault="00FE4636" w:rsidP="00FE4636">
      <w:r>
        <w:t xml:space="preserve"> Wydatki</w:t>
      </w:r>
    </w:p>
    <w:p w14:paraId="2975ABB1" w14:textId="18C74264" w:rsidR="00FE4636" w:rsidRDefault="00FE4636" w:rsidP="00FE4636">
      <w:pPr>
        <w:pStyle w:val="Akapitzlist"/>
        <w:numPr>
          <w:ilvl w:val="0"/>
          <w:numId w:val="2"/>
        </w:numPr>
      </w:pPr>
      <w:r>
        <w:t>Dofinansowanie konkursu tabliczki mnożenia 98 zł</w:t>
      </w:r>
    </w:p>
    <w:p w14:paraId="2F4AC6A7" w14:textId="0C461F30" w:rsidR="00FE4636" w:rsidRDefault="00FE4636" w:rsidP="00FE4636">
      <w:pPr>
        <w:pStyle w:val="Akapitzlist"/>
        <w:numPr>
          <w:ilvl w:val="0"/>
          <w:numId w:val="2"/>
        </w:numPr>
      </w:pPr>
      <w:r>
        <w:t>Dzień Nauczyciela 155 zł</w:t>
      </w:r>
    </w:p>
    <w:p w14:paraId="274DE743" w14:textId="44E40897" w:rsidR="00FE4636" w:rsidRDefault="00FE4636" w:rsidP="00FE4636">
      <w:pPr>
        <w:pStyle w:val="Akapitzlist"/>
        <w:numPr>
          <w:ilvl w:val="0"/>
          <w:numId w:val="2"/>
        </w:numPr>
      </w:pPr>
      <w:r>
        <w:t>Zakup pączków 210 zł</w:t>
      </w:r>
    </w:p>
    <w:p w14:paraId="236296EE" w14:textId="20487C1A" w:rsidR="00FE4636" w:rsidRDefault="00FE4636" w:rsidP="00FE4636">
      <w:pPr>
        <w:pStyle w:val="Akapitzlist"/>
        <w:numPr>
          <w:ilvl w:val="0"/>
          <w:numId w:val="2"/>
        </w:numPr>
      </w:pPr>
      <w:r>
        <w:t>Zasponsorowanie nagród na konkurs „Higiena to jest to” 30</w:t>
      </w:r>
      <w:r w:rsidR="00381DCF">
        <w:t xml:space="preserve"> </w:t>
      </w:r>
      <w:r>
        <w:t>zł</w:t>
      </w:r>
    </w:p>
    <w:p w14:paraId="2F4BC02D" w14:textId="2A7CB825" w:rsidR="00FE4636" w:rsidRDefault="00FE4636" w:rsidP="00FE4636">
      <w:pPr>
        <w:pStyle w:val="Akapitzlist"/>
        <w:numPr>
          <w:ilvl w:val="0"/>
          <w:numId w:val="2"/>
        </w:numPr>
      </w:pPr>
      <w:r>
        <w:t xml:space="preserve">Zasponsorowanie </w:t>
      </w:r>
      <w:r w:rsidR="003B096F">
        <w:t>uczniom</w:t>
      </w:r>
      <w:r>
        <w:t xml:space="preserve"> Dnia Dziecka 561</w:t>
      </w:r>
      <w:r w:rsidR="00381DCF">
        <w:t xml:space="preserve"> </w:t>
      </w:r>
      <w:r>
        <w:t>zł</w:t>
      </w:r>
    </w:p>
    <w:p w14:paraId="3CA301B6" w14:textId="0DB1381D" w:rsidR="003B096F" w:rsidRDefault="003B096F" w:rsidP="00FE4636">
      <w:pPr>
        <w:pStyle w:val="Akapitzlist"/>
        <w:numPr>
          <w:ilvl w:val="0"/>
          <w:numId w:val="2"/>
        </w:numPr>
      </w:pPr>
      <w:r>
        <w:t>Zakup rolet 1488</w:t>
      </w:r>
      <w:r w:rsidR="00381DCF">
        <w:t xml:space="preserve"> </w:t>
      </w:r>
      <w:r>
        <w:t>zł</w:t>
      </w:r>
    </w:p>
    <w:p w14:paraId="194ED6BF" w14:textId="62C26DC0" w:rsidR="003B096F" w:rsidRDefault="003B096F" w:rsidP="00FE4636">
      <w:pPr>
        <w:pStyle w:val="Akapitzlist"/>
        <w:numPr>
          <w:ilvl w:val="0"/>
          <w:numId w:val="2"/>
        </w:numPr>
      </w:pPr>
      <w:r>
        <w:t>Zakup nagród</w:t>
      </w:r>
      <w:r w:rsidR="00E95BF8">
        <w:t xml:space="preserve"> dla uczniów</w:t>
      </w:r>
      <w:r>
        <w:t xml:space="preserve"> na zakończenie roku szkolnego 1955</w:t>
      </w:r>
      <w:r w:rsidR="00381DCF">
        <w:t xml:space="preserve"> </w:t>
      </w:r>
      <w:r>
        <w:t>zł</w:t>
      </w:r>
    </w:p>
    <w:p w14:paraId="731E5DE6" w14:textId="57F947F3" w:rsidR="003B096F" w:rsidRDefault="003B096F" w:rsidP="00FE4636">
      <w:pPr>
        <w:pStyle w:val="Akapitzlist"/>
        <w:numPr>
          <w:ilvl w:val="0"/>
          <w:numId w:val="2"/>
        </w:numPr>
      </w:pPr>
      <w:r>
        <w:t>Zakup upominków na zakończenie roku szkolnego 266</w:t>
      </w:r>
      <w:r w:rsidR="00381DCF">
        <w:t xml:space="preserve"> </w:t>
      </w:r>
      <w:r>
        <w:t>zł</w:t>
      </w:r>
    </w:p>
    <w:sectPr w:rsidR="003B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92E"/>
    <w:multiLevelType w:val="hybridMultilevel"/>
    <w:tmpl w:val="2052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161A9"/>
    <w:multiLevelType w:val="hybridMultilevel"/>
    <w:tmpl w:val="825C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36"/>
    <w:rsid w:val="000D0E7E"/>
    <w:rsid w:val="00381DCF"/>
    <w:rsid w:val="003B096F"/>
    <w:rsid w:val="008E2948"/>
    <w:rsid w:val="00D07BE8"/>
    <w:rsid w:val="00E95BF8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2FF8"/>
  <w15:chartTrackingRefBased/>
  <w15:docId w15:val="{B0586DF1-8083-4AEE-8249-FC833569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KRÓLEWSKI</dc:creator>
  <cp:keywords/>
  <dc:description/>
  <cp:lastModifiedBy>Beata Koziak</cp:lastModifiedBy>
  <cp:revision>2</cp:revision>
  <cp:lastPrinted>2021-10-10T14:32:00Z</cp:lastPrinted>
  <dcterms:created xsi:type="dcterms:W3CDTF">2021-10-11T08:10:00Z</dcterms:created>
  <dcterms:modified xsi:type="dcterms:W3CDTF">2021-10-11T08:10:00Z</dcterms:modified>
</cp:coreProperties>
</file>