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DAC" w:rsidRDefault="00105DAC" w:rsidP="00105DAC">
      <w:pPr>
        <w:pStyle w:val="Bezodstpw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105D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CZWARTEK</w:t>
      </w:r>
    </w:p>
    <w:p w:rsidR="00105DAC" w:rsidRDefault="00105DAC" w:rsidP="00105DAC">
      <w:pPr>
        <w:pStyle w:val="Bezodstpw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08.04.2021</w:t>
      </w:r>
    </w:p>
    <w:p w:rsidR="00105DAC" w:rsidRDefault="00105DAC" w:rsidP="00105DAC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05DAC" w:rsidRPr="00105DAC" w:rsidRDefault="00105DAC" w:rsidP="00105DAC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1.Połącz śmieci z odpowiednimi workami na odpady. Rysuj linie łączące w kolorach worków.</w:t>
      </w:r>
    </w:p>
    <w:p w:rsidR="00105DAC" w:rsidRDefault="00105DAC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-340056</wp:posOffset>
            </wp:positionH>
            <wp:positionV relativeFrom="paragraph">
              <wp:posOffset>6716229</wp:posOffset>
            </wp:positionV>
            <wp:extent cx="1412184" cy="2035534"/>
            <wp:effectExtent l="19050" t="0" r="0" b="0"/>
            <wp:wrapNone/>
            <wp:docPr id="19" name="Obraz 19" descr="Worki na śmieci - Aktualności - Urząd Gminy Ryman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orki na śmieci - Aktualności - Urząd Gminy Rymanó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447" t="48328" r="3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84" cy="203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-340056</wp:posOffset>
            </wp:positionH>
            <wp:positionV relativeFrom="paragraph">
              <wp:posOffset>4362644</wp:posOffset>
            </wp:positionV>
            <wp:extent cx="1332036" cy="1971923"/>
            <wp:effectExtent l="19050" t="0" r="1464" b="0"/>
            <wp:wrapNone/>
            <wp:docPr id="16" name="Obraz 16" descr="Ogłoszenie - odbiór odpadów komunalnych - Urząd Gminy Białacz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głoszenie - odbiór odpadów komunalnych - Urząd Gminy Białaczó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6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36" cy="197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2239645</wp:posOffset>
            </wp:positionV>
            <wp:extent cx="1133475" cy="1757045"/>
            <wp:effectExtent l="19050" t="0" r="9525" b="0"/>
            <wp:wrapNone/>
            <wp:docPr id="10" name="Obraz 10" descr="Ogłoszenie - odbiór odpadów komunalnych - Urząd Gminy Białacz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głoszenie - odbiór odpadów komunalnych - Urząd Gminy Białaczó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259715</wp:posOffset>
            </wp:positionV>
            <wp:extent cx="1276985" cy="1741170"/>
            <wp:effectExtent l="19050" t="0" r="0" b="0"/>
            <wp:wrapNone/>
            <wp:docPr id="13" name="Obraz 13" descr="Ogłoszenie - odbiór odpadów komunalnych - Urząd Gminy Białacz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głoszenie - odbiór odpadów komunalnych - Urząd Gminy Białaczó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489" r="3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DAC" w:rsidRPr="00105DAC" w:rsidRDefault="00C54076" w:rsidP="00105DAC"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0</wp:posOffset>
            </wp:positionV>
            <wp:extent cx="1054100" cy="770890"/>
            <wp:effectExtent l="19050" t="0" r="0" b="0"/>
            <wp:wrapNone/>
            <wp:docPr id="61" name="Obraz 61" descr="Wektory stockowe: gazeta, dodatki do gazet - rysunki, obrazy, ilustracje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Wektory stockowe: gazeta, dodatki do gazet - rysunki, obrazy, ilustracje |  Depositphoto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07" t="18759" r="6900" b="1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DAC" w:rsidRPr="00105DAC" w:rsidRDefault="00105DAC" w:rsidP="00105DAC"/>
    <w:p w:rsidR="00105DAC" w:rsidRPr="00105DAC" w:rsidRDefault="00105DAC" w:rsidP="00105DAC"/>
    <w:p w:rsidR="00105DAC" w:rsidRPr="00105DAC" w:rsidRDefault="00C54076" w:rsidP="00105DAC"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3632448</wp:posOffset>
            </wp:positionH>
            <wp:positionV relativeFrom="paragraph">
              <wp:posOffset>80728</wp:posOffset>
            </wp:positionV>
            <wp:extent cx="473269" cy="976036"/>
            <wp:effectExtent l="0" t="0" r="2981" b="0"/>
            <wp:wrapNone/>
            <wp:docPr id="58" name="Obraz 58" descr="Mleko UHT Łaciate 1l - 3,2% - Biuronim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leko UHT Łaciate 1l - 3,2% - Biuronimo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453" t="4138" r="28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73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D2B"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5530988</wp:posOffset>
            </wp:positionH>
            <wp:positionV relativeFrom="paragraph">
              <wp:posOffset>104582</wp:posOffset>
            </wp:positionV>
            <wp:extent cx="812628" cy="1057383"/>
            <wp:effectExtent l="19050" t="0" r="6522" b="0"/>
            <wp:wrapNone/>
            <wp:docPr id="40" name="Obraz 40" descr="Zestaw Recyklingu śmieci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estaw Recyklingu śmieci | Premium Wekto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377" t="63761" r="36452" b="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90" cy="105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DAC" w:rsidRPr="00105DAC" w:rsidRDefault="00105DAC" w:rsidP="00105DAC"/>
    <w:p w:rsidR="00105DAC" w:rsidRPr="00105DAC" w:rsidRDefault="00105DAC" w:rsidP="00105DAC"/>
    <w:p w:rsidR="00105DAC" w:rsidRPr="00105DAC" w:rsidRDefault="00C54076" w:rsidP="00105DAC"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88900</wp:posOffset>
            </wp:positionV>
            <wp:extent cx="1276985" cy="897890"/>
            <wp:effectExtent l="19050" t="0" r="0" b="0"/>
            <wp:wrapNone/>
            <wp:docPr id="46" name="Obraz 46" descr="Zestaw Odpadów Z Tworzyw Sztucznych. Zmięte Butelki I Kubek, Zepsuty  Wieszak, Pęknięty Kanister I Miarka. Motyw Sortowania I Recyklingu | 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estaw Odpadów Z Tworzyw Sztucznych. Zmięte Butelki I Kubek, Zepsuty  Wieszak, Pęknięty Kanister I Miarka. Motyw Sortowania I Recyklingu |  Premium Wekto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789" t="23196" r="28865" b="4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DAC" w:rsidRPr="00105DAC" w:rsidRDefault="00105DAC" w:rsidP="00105DAC"/>
    <w:p w:rsidR="00105DAC" w:rsidRPr="00105DAC" w:rsidRDefault="00D00D2B" w:rsidP="00105DAC"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5548630</wp:posOffset>
            </wp:positionH>
            <wp:positionV relativeFrom="paragraph">
              <wp:posOffset>233045</wp:posOffset>
            </wp:positionV>
            <wp:extent cx="505460" cy="1437005"/>
            <wp:effectExtent l="114300" t="38100" r="104140" b="10795"/>
            <wp:wrapNone/>
            <wp:docPr id="28" name="Obraz 28" descr="Sztuczne Grafika - sport typ info, czyszczenie windows 7 stockowe wektory i  ilustracj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ztuczne Grafika - sport typ info, czyszczenie windows 7 stockowe wektory i  ilustracje | Depositphoto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530" t="65508" r="63220" b="5003"/>
                    <a:stretch>
                      <a:fillRect/>
                    </a:stretch>
                  </pic:blipFill>
                  <pic:spPr bwMode="auto">
                    <a:xfrm rot="21096056">
                      <a:off x="0" y="0"/>
                      <a:ext cx="50546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149860</wp:posOffset>
            </wp:positionV>
            <wp:extent cx="720090" cy="1304290"/>
            <wp:effectExtent l="19050" t="0" r="3810" b="0"/>
            <wp:wrapNone/>
            <wp:docPr id="31" name="Obraz 31" descr="Sztuczne Grafika - sport typ info, czyszczenie windows 7 stockowe wektory i  ilustracj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ztuczne Grafika - sport typ info, czyszczenie windows 7 stockowe wektory i  ilustracje | Depositphoto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461" t="7244" r="78252" b="6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DAC" w:rsidRPr="00105DAC" w:rsidRDefault="00105DAC" w:rsidP="00105DAC"/>
    <w:p w:rsidR="00105DAC" w:rsidRPr="00105DAC" w:rsidRDefault="00105DAC" w:rsidP="00105DAC"/>
    <w:p w:rsidR="00105DAC" w:rsidRPr="00105DAC" w:rsidRDefault="00C54076" w:rsidP="00105DAC"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238760</wp:posOffset>
            </wp:positionV>
            <wp:extent cx="465455" cy="1129030"/>
            <wp:effectExtent l="19050" t="0" r="0" b="0"/>
            <wp:wrapNone/>
            <wp:docPr id="64" name="Obraz 64" descr="Ilustración De Dibujos Animados De Vidrio Roto De Vidrio De Vino . Icono De  Vidrio Roto De Vidrio Para Web Aislado Sobre Fondo Blanco Ilustraciones  Vectoriales, Clip Art Vectorizado Libre De Derech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lustración De Dibujos Animados De Vidrio Roto De Vidrio De Vino . Icono De  Vidrio Roto De Vidrio Para Web Aislado Sobre Fondo Blanco Ilustraciones  Vectoriales, Clip Art Vectorizado Libre De Derechos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963" t="5103" r="31236" b="6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DAC" w:rsidRPr="00105DAC" w:rsidRDefault="00D00D2B" w:rsidP="00105DAC"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4383018</wp:posOffset>
            </wp:positionH>
            <wp:positionV relativeFrom="paragraph">
              <wp:posOffset>233680</wp:posOffset>
            </wp:positionV>
            <wp:extent cx="888365" cy="1065475"/>
            <wp:effectExtent l="19050" t="0" r="6985" b="0"/>
            <wp:wrapNone/>
            <wp:docPr id="43" name="Obraz 43" descr="Zestaw Recyklingu śmieci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estaw Recyklingu śmieci | Premium Wekto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668" t="690" r="21820" b="7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0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DAC" w:rsidRPr="00105DAC" w:rsidRDefault="00105DAC" w:rsidP="00105DAC"/>
    <w:p w:rsidR="00105DAC" w:rsidRPr="00105DAC" w:rsidRDefault="00D00D2B" w:rsidP="00105DAC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5392420</wp:posOffset>
            </wp:positionH>
            <wp:positionV relativeFrom="paragraph">
              <wp:posOffset>128270</wp:posOffset>
            </wp:positionV>
            <wp:extent cx="847090" cy="953770"/>
            <wp:effectExtent l="19050" t="0" r="0" b="0"/>
            <wp:wrapNone/>
            <wp:docPr id="22" name="Obraz 22" descr="Segregacja smieci Grafika - segregacja śmieci, kosz na śmieci segregacja  stockowe wektory i ilustracj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gregacja smieci Grafika - segregacja śmieci, kosz na śmieci segregacja  stockowe wektory i ilustracje | Depositphoto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578" t="11569" r="85080" b="74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223520</wp:posOffset>
            </wp:positionV>
            <wp:extent cx="561340" cy="1176655"/>
            <wp:effectExtent l="19050" t="0" r="0" b="0"/>
            <wp:wrapNone/>
            <wp:docPr id="34" name="Obraz 34" descr="Butelka wody Grafika - butelka na wode, butelka do wody stockowe wektory i  ilustracj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utelka wody Grafika - butelka na wode, butelka do wody stockowe wektory i  ilustracje | Depositphoto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423" t="1974" r="29947" b="50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DAC" w:rsidRPr="00105DAC" w:rsidRDefault="00105DAC" w:rsidP="00105DAC"/>
    <w:p w:rsidR="00105DAC" w:rsidRPr="00105DAC" w:rsidRDefault="00105DAC" w:rsidP="00105DAC"/>
    <w:p w:rsidR="00105DAC" w:rsidRPr="00105DAC" w:rsidRDefault="00105DAC" w:rsidP="00105DAC"/>
    <w:p w:rsidR="00105DAC" w:rsidRPr="00105DAC" w:rsidRDefault="00105DAC" w:rsidP="00105DAC"/>
    <w:p w:rsidR="00105DAC" w:rsidRPr="00105DAC" w:rsidRDefault="00D00D2B" w:rsidP="00105DAC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4735431</wp:posOffset>
            </wp:positionH>
            <wp:positionV relativeFrom="paragraph">
              <wp:posOffset>9629</wp:posOffset>
            </wp:positionV>
            <wp:extent cx="632239" cy="1053962"/>
            <wp:effectExtent l="171450" t="76200" r="167861" b="69988"/>
            <wp:wrapNone/>
            <wp:docPr id="25" name="Obraz 25" descr="Segregacja smieci Grafika - segregacja śmieci, kosz na śmieci segregacja  stockowe wektory i ilustracj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gregacja smieci Grafika - segregacja śmieci, kosz na śmieci segregacja  stockowe wektory i ilustracje | Depositphoto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099" t="8785" r="32242" b="71973"/>
                    <a:stretch>
                      <a:fillRect/>
                    </a:stretch>
                  </pic:blipFill>
                  <pic:spPr bwMode="auto">
                    <a:xfrm rot="1196153">
                      <a:off x="0" y="0"/>
                      <a:ext cx="632239" cy="105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DAC" w:rsidRPr="00105DAC" w:rsidRDefault="00105DAC" w:rsidP="00105DAC"/>
    <w:p w:rsidR="00105DAC" w:rsidRPr="00105DAC" w:rsidRDefault="00C54076" w:rsidP="00105DAC"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148590</wp:posOffset>
            </wp:positionV>
            <wp:extent cx="1109980" cy="779145"/>
            <wp:effectExtent l="19050" t="0" r="0" b="0"/>
            <wp:wrapNone/>
            <wp:docPr id="55" name="Obraz 55" descr="Karton klapowy, brązowy, 50x40x40 cm - | Sklep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arton klapowy, brązowy, 50x40x40 cm - | Sklep EMPIK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888" b="16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DAC" w:rsidRDefault="00C54076" w:rsidP="00105DAC"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5313045</wp:posOffset>
            </wp:positionH>
            <wp:positionV relativeFrom="paragraph">
              <wp:posOffset>191135</wp:posOffset>
            </wp:positionV>
            <wp:extent cx="616585" cy="779145"/>
            <wp:effectExtent l="19050" t="0" r="0" b="0"/>
            <wp:wrapNone/>
            <wp:docPr id="49" name="Obraz 49" descr="Grafika wektorowa Jabłko ugryźć, obrazy wektorowe, Jabłko ugryźć ilustracje  i k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rafika wektorowa Jabłko ugryźć, obrazy wektorowe, Jabłko ugryźć ilustracje  i klipart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970" t="11266" r="24333" b="20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742" w:rsidRDefault="00BF4742" w:rsidP="00105DAC">
      <w:pPr>
        <w:jc w:val="right"/>
      </w:pPr>
    </w:p>
    <w:p w:rsidR="00105DAC" w:rsidRDefault="00C54076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1D2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C01D28" w:rsidRPr="00C01D28">
        <w:rPr>
          <w:rFonts w:ascii="Times New Roman" w:hAnsi="Times New Roman" w:cs="Times New Roman"/>
          <w:b/>
          <w:sz w:val="24"/>
          <w:szCs w:val="24"/>
        </w:rPr>
        <w:t xml:space="preserve">,,Zbieramy odpady’’ – kodowanie. </w:t>
      </w:r>
      <w:r w:rsidR="00C01D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1D28">
        <w:rPr>
          <w:rFonts w:ascii="Times New Roman" w:hAnsi="Times New Roman" w:cs="Times New Roman"/>
          <w:sz w:val="24"/>
          <w:szCs w:val="24"/>
        </w:rPr>
        <w:t>Zaprowadź dzieci do pojemników, tak, aby zebrały wszystkie śmieci.</w:t>
      </w:r>
      <w:r w:rsidR="00BB47A9">
        <w:rPr>
          <w:rFonts w:ascii="Times New Roman" w:hAnsi="Times New Roman" w:cs="Times New Roman"/>
          <w:sz w:val="24"/>
          <w:szCs w:val="24"/>
        </w:rPr>
        <w:t xml:space="preserve"> Narysuj dzieciom drogę, </w:t>
      </w:r>
      <w:r w:rsidR="003C703C">
        <w:rPr>
          <w:rFonts w:ascii="Times New Roman" w:hAnsi="Times New Roman" w:cs="Times New Roman"/>
          <w:sz w:val="24"/>
          <w:szCs w:val="24"/>
        </w:rPr>
        <w:t>kolorując całe okienka,</w:t>
      </w:r>
      <w:r w:rsidR="00DF433A">
        <w:rPr>
          <w:rFonts w:ascii="Times New Roman" w:hAnsi="Times New Roman" w:cs="Times New Roman"/>
          <w:sz w:val="24"/>
          <w:szCs w:val="24"/>
        </w:rPr>
        <w:t xml:space="preserve"> </w:t>
      </w:r>
      <w:r w:rsidR="00BB47A9">
        <w:rPr>
          <w:rFonts w:ascii="Times New Roman" w:hAnsi="Times New Roman" w:cs="Times New Roman"/>
          <w:sz w:val="24"/>
          <w:szCs w:val="24"/>
        </w:rPr>
        <w:t>według kodu poniżej.</w:t>
      </w:r>
    </w:p>
    <w:p w:rsidR="00C01D28" w:rsidRDefault="00C01D28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632" w:type="dxa"/>
        <w:tblInd w:w="-459" w:type="dxa"/>
        <w:tblLook w:val="04A0"/>
      </w:tblPr>
      <w:tblGrid>
        <w:gridCol w:w="1134"/>
        <w:gridCol w:w="1134"/>
        <w:gridCol w:w="1134"/>
        <w:gridCol w:w="993"/>
        <w:gridCol w:w="992"/>
        <w:gridCol w:w="992"/>
        <w:gridCol w:w="992"/>
        <w:gridCol w:w="993"/>
        <w:gridCol w:w="1134"/>
        <w:gridCol w:w="1134"/>
      </w:tblGrid>
      <w:tr w:rsidR="00C01D28" w:rsidTr="001532BD">
        <w:tc>
          <w:tcPr>
            <w:tcW w:w="1134" w:type="dxa"/>
          </w:tcPr>
          <w:p w:rsidR="00C01D28" w:rsidRDefault="00C01D28" w:rsidP="001532BD"/>
          <w:p w:rsidR="00C01D28" w:rsidRDefault="00C01D28" w:rsidP="001532BD"/>
          <w:p w:rsidR="00C01D28" w:rsidRDefault="00C01D28" w:rsidP="001532BD">
            <w:pPr>
              <w:rPr>
                <w:sz w:val="16"/>
                <w:szCs w:val="16"/>
              </w:rPr>
            </w:pPr>
          </w:p>
          <w:p w:rsidR="00C01D28" w:rsidRPr="00C01D28" w:rsidRDefault="00C01D28" w:rsidP="001532B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993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BB47A9" w:rsidP="001532BD">
            <w:r>
              <w:rPr>
                <w:noProof/>
                <w:lang w:eastAsia="pl-PL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118110</wp:posOffset>
                  </wp:positionV>
                  <wp:extent cx="537210" cy="373380"/>
                  <wp:effectExtent l="19050" t="0" r="0" b="0"/>
                  <wp:wrapNone/>
                  <wp:docPr id="12" name="Obraz 55" descr="Karton klapowy, brązowy, 50x40x40 cm - | Sklep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Karton klapowy, brązowy, 50x40x40 cm - | Sklep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2888" b="16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3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BB47A9" w:rsidP="001532BD">
            <w:r>
              <w:rPr>
                <w:noProof/>
                <w:lang w:eastAsia="pl-PL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-60684</wp:posOffset>
                  </wp:positionH>
                  <wp:positionV relativeFrom="paragraph">
                    <wp:posOffset>31115</wp:posOffset>
                  </wp:positionV>
                  <wp:extent cx="330319" cy="540689"/>
                  <wp:effectExtent l="19050" t="0" r="0" b="0"/>
                  <wp:wrapNone/>
                  <wp:docPr id="79" name="Obraz 79" descr="Jak segregować odpady? - KZN Zarządzanie Nieruchomości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Jak segregować odpady? - KZN Zarządzanie Nieruchomości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9428" t="15022" r="60723" b="47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540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273271</wp:posOffset>
                  </wp:positionH>
                  <wp:positionV relativeFrom="paragraph">
                    <wp:posOffset>31115</wp:posOffset>
                  </wp:positionV>
                  <wp:extent cx="330807" cy="540689"/>
                  <wp:effectExtent l="19050" t="0" r="0" b="0"/>
                  <wp:wrapNone/>
                  <wp:docPr id="76" name="Obraz 76" descr="Jak segregować odpady? - KZN Zarządzanie Nieruchomości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Jak segregować odpady? - KZN Zarządzanie Nieruchomości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9525" t="15451" r="39082" b="45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07" cy="540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1D28" w:rsidTr="001532BD">
        <w:tc>
          <w:tcPr>
            <w:tcW w:w="1134" w:type="dxa"/>
          </w:tcPr>
          <w:p w:rsidR="00C01D28" w:rsidRDefault="00C01D28" w:rsidP="001532BD"/>
          <w:p w:rsidR="00C01D28" w:rsidRDefault="00C01D28" w:rsidP="001532BD"/>
          <w:p w:rsidR="00C01D28" w:rsidRDefault="00C01D28" w:rsidP="001532BD">
            <w:pPr>
              <w:rPr>
                <w:sz w:val="16"/>
                <w:szCs w:val="16"/>
              </w:rPr>
            </w:pPr>
          </w:p>
          <w:p w:rsidR="00C01D28" w:rsidRPr="00C01D28" w:rsidRDefault="00C01D28" w:rsidP="001532B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993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3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</w:tr>
      <w:tr w:rsidR="00C01D28" w:rsidTr="001532BD">
        <w:tc>
          <w:tcPr>
            <w:tcW w:w="1134" w:type="dxa"/>
          </w:tcPr>
          <w:p w:rsidR="00C01D28" w:rsidRDefault="00C01D28" w:rsidP="001532BD"/>
          <w:p w:rsidR="00C01D28" w:rsidRDefault="00C01D28" w:rsidP="001532BD"/>
          <w:p w:rsidR="00C01D28" w:rsidRDefault="00C01D28" w:rsidP="001532BD">
            <w:pPr>
              <w:rPr>
                <w:sz w:val="16"/>
                <w:szCs w:val="16"/>
              </w:rPr>
            </w:pPr>
          </w:p>
          <w:p w:rsidR="00C01D28" w:rsidRPr="00C01D28" w:rsidRDefault="00C01D28" w:rsidP="001532B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993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3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</w:tr>
      <w:tr w:rsidR="00C01D28" w:rsidTr="001532BD">
        <w:tc>
          <w:tcPr>
            <w:tcW w:w="1134" w:type="dxa"/>
          </w:tcPr>
          <w:p w:rsidR="00C01D28" w:rsidRDefault="00C01D28" w:rsidP="001532BD"/>
          <w:p w:rsidR="00C01D28" w:rsidRDefault="00C01D28" w:rsidP="001532BD">
            <w:pPr>
              <w:rPr>
                <w:sz w:val="16"/>
                <w:szCs w:val="16"/>
              </w:rPr>
            </w:pPr>
          </w:p>
          <w:p w:rsidR="00C01D28" w:rsidRPr="00C01D28" w:rsidRDefault="00C01D28" w:rsidP="001532BD">
            <w:pPr>
              <w:rPr>
                <w:sz w:val="16"/>
                <w:szCs w:val="16"/>
              </w:rPr>
            </w:pPr>
          </w:p>
          <w:p w:rsidR="00C01D28" w:rsidRDefault="00C01D28" w:rsidP="001532BD"/>
        </w:tc>
        <w:tc>
          <w:tcPr>
            <w:tcW w:w="1134" w:type="dxa"/>
          </w:tcPr>
          <w:p w:rsidR="00C01D28" w:rsidRDefault="003C703C" w:rsidP="001532BD">
            <w:r>
              <w:rPr>
                <w:noProof/>
                <w:lang w:eastAsia="pl-PL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1905</wp:posOffset>
                  </wp:positionV>
                  <wp:extent cx="274955" cy="588010"/>
                  <wp:effectExtent l="19050" t="0" r="0" b="0"/>
                  <wp:wrapNone/>
                  <wp:docPr id="8" name="Obraz 34" descr="Butelka wody Grafika - butelka na wode, butelka do wody stockowe wektory i  ilustracje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utelka wody Grafika - butelka na wode, butelka do wody stockowe wektory i  ilustracje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2423" t="1974" r="29947" b="50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:rsidR="00C01D28" w:rsidRDefault="00C01D28" w:rsidP="001532BD"/>
        </w:tc>
        <w:tc>
          <w:tcPr>
            <w:tcW w:w="993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3" w:type="dxa"/>
          </w:tcPr>
          <w:p w:rsidR="00C01D28" w:rsidRDefault="003C703C" w:rsidP="001532BD">
            <w:r>
              <w:rPr>
                <w:noProof/>
                <w:lang w:eastAsia="pl-PL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121285</wp:posOffset>
                  </wp:positionV>
                  <wp:extent cx="553085" cy="405130"/>
                  <wp:effectExtent l="19050" t="0" r="0" b="0"/>
                  <wp:wrapNone/>
                  <wp:docPr id="9" name="Obraz 61" descr="Wektory stockowe: gazeta, dodatki do gazet - rysunki, obrazy, ilustracje | 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Wektory stockowe: gazeta, dodatki do gazet - rysunki, obrazy, ilustracje | 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6707" t="18759" r="6900" b="18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</w:tr>
      <w:tr w:rsidR="00C01D28" w:rsidTr="001532BD">
        <w:tc>
          <w:tcPr>
            <w:tcW w:w="1134" w:type="dxa"/>
          </w:tcPr>
          <w:p w:rsidR="00C01D28" w:rsidRDefault="00C01D28" w:rsidP="001532BD"/>
          <w:p w:rsidR="00C01D28" w:rsidRDefault="00C01D28" w:rsidP="001532BD">
            <w:pPr>
              <w:rPr>
                <w:sz w:val="16"/>
                <w:szCs w:val="16"/>
              </w:rPr>
            </w:pPr>
          </w:p>
          <w:p w:rsidR="00C01D28" w:rsidRPr="00C01D28" w:rsidRDefault="00C01D28" w:rsidP="001532BD">
            <w:pPr>
              <w:rPr>
                <w:sz w:val="16"/>
                <w:szCs w:val="16"/>
              </w:rPr>
            </w:pPr>
          </w:p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993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3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</w:tr>
      <w:tr w:rsidR="00C01D28" w:rsidTr="001532BD">
        <w:tc>
          <w:tcPr>
            <w:tcW w:w="1134" w:type="dxa"/>
          </w:tcPr>
          <w:p w:rsidR="00C01D28" w:rsidRDefault="00C01D28" w:rsidP="001532BD"/>
          <w:p w:rsidR="00C01D28" w:rsidRDefault="00C01D28" w:rsidP="001532BD">
            <w:pPr>
              <w:rPr>
                <w:sz w:val="16"/>
                <w:szCs w:val="16"/>
              </w:rPr>
            </w:pPr>
          </w:p>
          <w:p w:rsidR="00C01D28" w:rsidRPr="00C01D28" w:rsidRDefault="00C01D28" w:rsidP="001532BD">
            <w:pPr>
              <w:rPr>
                <w:sz w:val="16"/>
                <w:szCs w:val="16"/>
              </w:rPr>
            </w:pPr>
          </w:p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993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3C703C" w:rsidP="001532BD">
            <w:r>
              <w:rPr>
                <w:noProof/>
                <w:lang w:eastAsia="pl-PL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43180</wp:posOffset>
                  </wp:positionV>
                  <wp:extent cx="266700" cy="540385"/>
                  <wp:effectExtent l="19050" t="0" r="0" b="0"/>
                  <wp:wrapNone/>
                  <wp:docPr id="73" name="Obraz 73" descr="Coca-Cola - PowerBank 2600 mAh w kształcie puszki Coca-coli Czerwony |  Licencje \ Coca-C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oca-Cola - PowerBank 2600 mAh w kształcie puszki Coca-coli Czerwony |  Licencje \ Coca-C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9779" t="12020" r="36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3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</w:tr>
      <w:tr w:rsidR="00C01D28" w:rsidTr="001532BD">
        <w:tc>
          <w:tcPr>
            <w:tcW w:w="1134" w:type="dxa"/>
          </w:tcPr>
          <w:p w:rsidR="00C01D28" w:rsidRDefault="00C01D28" w:rsidP="001532BD"/>
          <w:p w:rsidR="00C01D28" w:rsidRDefault="00C01D28" w:rsidP="001532BD"/>
          <w:p w:rsidR="00C01D28" w:rsidRDefault="00C01D28" w:rsidP="001532BD">
            <w:pPr>
              <w:rPr>
                <w:sz w:val="16"/>
                <w:szCs w:val="16"/>
              </w:rPr>
            </w:pPr>
          </w:p>
          <w:p w:rsidR="00C01D28" w:rsidRPr="00C01D28" w:rsidRDefault="00C01D28" w:rsidP="001532BD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993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3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</w:tr>
      <w:tr w:rsidR="00C01D28" w:rsidTr="001532BD">
        <w:tc>
          <w:tcPr>
            <w:tcW w:w="1134" w:type="dxa"/>
          </w:tcPr>
          <w:p w:rsidR="00C01D28" w:rsidRDefault="00C01D28" w:rsidP="001532BD"/>
          <w:p w:rsidR="00C01D28" w:rsidRDefault="00C01D28" w:rsidP="001532BD">
            <w:pPr>
              <w:rPr>
                <w:sz w:val="16"/>
                <w:szCs w:val="16"/>
              </w:rPr>
            </w:pPr>
          </w:p>
          <w:p w:rsidR="00C01D28" w:rsidRPr="00C01D28" w:rsidRDefault="00C01D28" w:rsidP="001532BD">
            <w:pPr>
              <w:rPr>
                <w:sz w:val="16"/>
                <w:szCs w:val="16"/>
              </w:rPr>
            </w:pPr>
          </w:p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993" w:type="dxa"/>
          </w:tcPr>
          <w:p w:rsidR="00C01D28" w:rsidRDefault="00C01D28" w:rsidP="001532BD">
            <w:r>
              <w:rPr>
                <w:noProof/>
                <w:lang w:eastAsia="pl-PL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60960</wp:posOffset>
                  </wp:positionV>
                  <wp:extent cx="426085" cy="492760"/>
                  <wp:effectExtent l="19050" t="0" r="0" b="0"/>
                  <wp:wrapNone/>
                  <wp:docPr id="6" name="Obraz 40" descr="Zestaw Recyklingu śmieci | Premium Wek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estaw Recyklingu śmieci | Premium Wek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2377" t="63761" r="36452" b="5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3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</w:tr>
      <w:tr w:rsidR="00C01D28" w:rsidTr="001532BD">
        <w:tc>
          <w:tcPr>
            <w:tcW w:w="1134" w:type="dxa"/>
          </w:tcPr>
          <w:p w:rsidR="00C01D28" w:rsidRDefault="00C01D28" w:rsidP="001532BD"/>
          <w:p w:rsidR="00C01D28" w:rsidRDefault="00C01D28" w:rsidP="001532BD">
            <w:pPr>
              <w:rPr>
                <w:sz w:val="16"/>
                <w:szCs w:val="16"/>
              </w:rPr>
            </w:pPr>
          </w:p>
          <w:p w:rsidR="00C01D28" w:rsidRPr="00C01D28" w:rsidRDefault="00C01D28" w:rsidP="001532BD">
            <w:pPr>
              <w:rPr>
                <w:sz w:val="16"/>
                <w:szCs w:val="16"/>
              </w:rPr>
            </w:pPr>
          </w:p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993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3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</w:tr>
      <w:tr w:rsidR="00C01D28" w:rsidTr="001532BD">
        <w:tc>
          <w:tcPr>
            <w:tcW w:w="1134" w:type="dxa"/>
          </w:tcPr>
          <w:p w:rsidR="00C01D28" w:rsidRDefault="00C01D28" w:rsidP="001532BD">
            <w:r>
              <w:rPr>
                <w:noProof/>
                <w:lang w:eastAsia="pl-PL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38873</wp:posOffset>
                  </wp:positionH>
                  <wp:positionV relativeFrom="paragraph">
                    <wp:posOffset>70651</wp:posOffset>
                  </wp:positionV>
                  <wp:extent cx="504797" cy="485029"/>
                  <wp:effectExtent l="19050" t="0" r="0" b="0"/>
                  <wp:wrapNone/>
                  <wp:docPr id="70" name="Obraz 70" descr="Premium Vector | Boy and girl picking up tr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remium Vector | Boy and girl picking up tr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4797" cy="485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1D28" w:rsidRDefault="00C01D28" w:rsidP="001532BD">
            <w:pPr>
              <w:rPr>
                <w:sz w:val="16"/>
                <w:szCs w:val="16"/>
              </w:rPr>
            </w:pPr>
          </w:p>
          <w:p w:rsidR="00C01D28" w:rsidRPr="00C01D28" w:rsidRDefault="00C01D28" w:rsidP="001532BD">
            <w:pPr>
              <w:rPr>
                <w:sz w:val="16"/>
                <w:szCs w:val="16"/>
              </w:rPr>
            </w:pPr>
          </w:p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993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2" w:type="dxa"/>
          </w:tcPr>
          <w:p w:rsidR="00C01D28" w:rsidRDefault="00C01D28" w:rsidP="001532BD"/>
        </w:tc>
        <w:tc>
          <w:tcPr>
            <w:tcW w:w="993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  <w:tc>
          <w:tcPr>
            <w:tcW w:w="1134" w:type="dxa"/>
          </w:tcPr>
          <w:p w:rsidR="00C01D28" w:rsidRDefault="00C01D28" w:rsidP="001532BD"/>
        </w:tc>
      </w:tr>
    </w:tbl>
    <w:p w:rsidR="00C01D28" w:rsidRDefault="00C01D28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1151"/>
        <w:gridCol w:w="1151"/>
        <w:gridCol w:w="1151"/>
        <w:gridCol w:w="1151"/>
        <w:gridCol w:w="1152"/>
        <w:gridCol w:w="1152"/>
        <w:gridCol w:w="1152"/>
        <w:gridCol w:w="1152"/>
      </w:tblGrid>
      <w:tr w:rsidR="00BB47A9" w:rsidTr="00BB47A9">
        <w:tc>
          <w:tcPr>
            <w:tcW w:w="1151" w:type="dxa"/>
          </w:tcPr>
          <w:p w:rsidR="00BB47A9" w:rsidRDefault="00BB47A9" w:rsidP="00C5407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7A9" w:rsidRPr="003C703C" w:rsidRDefault="003C703C" w:rsidP="00C54076">
            <w:pPr>
              <w:pStyle w:val="Bezodstpw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12.4pt;margin-top:10.75pt;width:25.7pt;height:.65pt;z-index:251687936" o:connectortype="straight">
                  <v:stroke endarrow="block"/>
                </v:shape>
              </w:pict>
            </w:r>
            <w:r w:rsidR="00BB47A9" w:rsidRPr="003C703C">
              <w:rPr>
                <w:rFonts w:ascii="Times New Roman" w:hAnsi="Times New Roman" w:cs="Times New Roman"/>
                <w:sz w:val="40"/>
                <w:szCs w:val="40"/>
              </w:rPr>
              <w:t>3</w:t>
            </w:r>
          </w:p>
          <w:p w:rsidR="00BB47A9" w:rsidRDefault="00BB47A9" w:rsidP="00C5407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BB47A9" w:rsidRDefault="003C703C" w:rsidP="00C5407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pict>
                <v:shape id="_x0000_s1027" type="#_x0000_t32" style="position:absolute;margin-left:24.35pt;margin-top:10.15pt;width:.65pt;height:28.2pt;flip:y;z-index:251688960;mso-position-horizontal-relative:text;mso-position-vertical-relative:text" o:connectortype="straight">
                  <v:stroke endarrow="block"/>
                </v:shape>
              </w:pict>
            </w:r>
          </w:p>
          <w:p w:rsidR="00BB47A9" w:rsidRPr="003C703C" w:rsidRDefault="00BB47A9" w:rsidP="00C54076">
            <w:pPr>
              <w:pStyle w:val="Bezodstpw"/>
              <w:rPr>
                <w:rFonts w:ascii="Times New Roman" w:hAnsi="Times New Roman" w:cs="Times New Roman"/>
                <w:sz w:val="40"/>
                <w:szCs w:val="40"/>
              </w:rPr>
            </w:pPr>
            <w:r w:rsidRPr="003C703C">
              <w:rPr>
                <w:rFonts w:ascii="Times New Roman" w:hAnsi="Times New Roman" w:cs="Times New Roman"/>
                <w:sz w:val="40"/>
                <w:szCs w:val="40"/>
              </w:rPr>
              <w:t>2</w:t>
            </w:r>
          </w:p>
        </w:tc>
        <w:tc>
          <w:tcPr>
            <w:tcW w:w="1151" w:type="dxa"/>
          </w:tcPr>
          <w:p w:rsidR="003C703C" w:rsidRDefault="003C703C" w:rsidP="00C5407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03C" w:rsidRPr="003C703C" w:rsidRDefault="003C703C" w:rsidP="00C54076">
            <w:pPr>
              <w:pStyle w:val="Bezodstpw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pict>
                <v:shape id="_x0000_s1028" type="#_x0000_t32" style="position:absolute;margin-left:13.15pt;margin-top:11.4pt;width:27.55pt;height:0;z-index:25168998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3  </w:t>
            </w:r>
          </w:p>
          <w:p w:rsidR="003C703C" w:rsidRDefault="003C703C" w:rsidP="00C5407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BB47A9" w:rsidRDefault="003C703C" w:rsidP="00C5407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pict>
                <v:shape id="_x0000_s1029" type="#_x0000_t32" style="position:absolute;margin-left:27.6pt;margin-top:10.15pt;width:0;height:28.2pt;flip:y;z-index:251691008;mso-position-horizontal-relative:text;mso-position-vertical-relative:text" o:connectortype="straight">
                  <v:stroke endarrow="block"/>
                </v:shape>
              </w:pict>
            </w:r>
          </w:p>
          <w:p w:rsidR="003C703C" w:rsidRPr="003C703C" w:rsidRDefault="003C703C" w:rsidP="00C54076">
            <w:pPr>
              <w:pStyle w:val="Bezodstpw"/>
              <w:rPr>
                <w:rFonts w:ascii="Times New Roman" w:hAnsi="Times New Roman" w:cs="Times New Roman"/>
                <w:sz w:val="40"/>
                <w:szCs w:val="40"/>
              </w:rPr>
            </w:pPr>
            <w:r w:rsidRPr="003C703C">
              <w:rPr>
                <w:rFonts w:ascii="Times New Roman" w:hAnsi="Times New Roman" w:cs="Times New Roman"/>
                <w:sz w:val="40"/>
                <w:szCs w:val="40"/>
              </w:rPr>
              <w:t>2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</w:tc>
        <w:tc>
          <w:tcPr>
            <w:tcW w:w="1152" w:type="dxa"/>
          </w:tcPr>
          <w:p w:rsidR="00BB47A9" w:rsidRDefault="00BB47A9" w:rsidP="00C5407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03C" w:rsidRPr="003C703C" w:rsidRDefault="003C703C" w:rsidP="00C54076">
            <w:pPr>
              <w:pStyle w:val="Bezodstpw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pict>
                <v:shape id="_x0000_s1030" type="#_x0000_t32" style="position:absolute;margin-left:15.75pt;margin-top:10.75pt;width:26.3pt;height:.65pt;flip:x;z-index:251692032" o:connectortype="straight">
                  <v:stroke endarrow="block"/>
                </v:shape>
              </w:pict>
            </w:r>
            <w:r w:rsidRPr="003C703C">
              <w:rPr>
                <w:rFonts w:ascii="Times New Roman" w:hAnsi="Times New Roman" w:cs="Times New Roman"/>
                <w:sz w:val="40"/>
                <w:szCs w:val="40"/>
              </w:rPr>
              <w:t>5</w:t>
            </w:r>
          </w:p>
        </w:tc>
        <w:tc>
          <w:tcPr>
            <w:tcW w:w="1152" w:type="dxa"/>
          </w:tcPr>
          <w:p w:rsidR="00BB47A9" w:rsidRDefault="003C703C" w:rsidP="00C5407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pict>
                <v:shape id="_x0000_s1031" type="#_x0000_t32" style="position:absolute;margin-left:25.15pt;margin-top:10.15pt;width:.6pt;height:28.2pt;flip:y;z-index:251693056;mso-position-horizontal-relative:text;mso-position-vertical-relative:text" o:connectortype="straight">
                  <v:stroke endarrow="block"/>
                </v:shape>
              </w:pict>
            </w:r>
          </w:p>
          <w:p w:rsidR="003C703C" w:rsidRPr="003C703C" w:rsidRDefault="003C703C" w:rsidP="00C54076">
            <w:pPr>
              <w:pStyle w:val="Bezodstpw"/>
              <w:rPr>
                <w:rFonts w:ascii="Times New Roman" w:hAnsi="Times New Roman" w:cs="Times New Roman"/>
                <w:sz w:val="40"/>
                <w:szCs w:val="40"/>
              </w:rPr>
            </w:pPr>
            <w:r w:rsidRPr="003C703C">
              <w:rPr>
                <w:rFonts w:ascii="Times New Roman" w:hAnsi="Times New Roman" w:cs="Times New Roman"/>
                <w:sz w:val="40"/>
                <w:szCs w:val="40"/>
              </w:rPr>
              <w:t>2</w:t>
            </w:r>
          </w:p>
        </w:tc>
        <w:tc>
          <w:tcPr>
            <w:tcW w:w="1152" w:type="dxa"/>
          </w:tcPr>
          <w:p w:rsidR="00BB47A9" w:rsidRDefault="00BB47A9" w:rsidP="00C5407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03C" w:rsidRPr="003C703C" w:rsidRDefault="003C703C" w:rsidP="00C54076">
            <w:pPr>
              <w:pStyle w:val="Bezodstpw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pict>
                <v:shape id="_x0000_s1032" type="#_x0000_t32" style="position:absolute;margin-left:12.6pt;margin-top:15.15pt;width:33.85pt;height:.6pt;z-index:251694080" o:connectortype="straight">
                  <v:stroke endarrow="block"/>
                </v:shape>
              </w:pict>
            </w:r>
            <w:r w:rsidRPr="003C703C">
              <w:rPr>
                <w:rFonts w:ascii="Times New Roman" w:hAnsi="Times New Roman" w:cs="Times New Roman"/>
                <w:sz w:val="40"/>
                <w:szCs w:val="40"/>
              </w:rPr>
              <w:t>6</w:t>
            </w:r>
          </w:p>
        </w:tc>
        <w:tc>
          <w:tcPr>
            <w:tcW w:w="1152" w:type="dxa"/>
          </w:tcPr>
          <w:p w:rsidR="00BB47A9" w:rsidRDefault="003C703C" w:rsidP="00C5407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pict>
                <v:shape id="_x0000_s1033" type="#_x0000_t32" style="position:absolute;margin-left:20.75pt;margin-top:10.15pt;width:0;height:28.2pt;flip:y;z-index:251695104;mso-position-horizontal-relative:text;mso-position-vertical-relative:text" o:connectortype="straight">
                  <v:stroke endarrow="block"/>
                </v:shape>
              </w:pict>
            </w:r>
          </w:p>
          <w:p w:rsidR="003C703C" w:rsidRPr="003C703C" w:rsidRDefault="003C703C" w:rsidP="00C54076">
            <w:pPr>
              <w:pStyle w:val="Bezodstpw"/>
              <w:rPr>
                <w:rFonts w:ascii="Times New Roman" w:hAnsi="Times New Roman" w:cs="Times New Roman"/>
                <w:sz w:val="40"/>
                <w:szCs w:val="40"/>
              </w:rPr>
            </w:pPr>
            <w:r w:rsidRPr="003C703C">
              <w:rPr>
                <w:rFonts w:ascii="Times New Roman" w:hAnsi="Times New Roman" w:cs="Times New Roman"/>
                <w:sz w:val="40"/>
                <w:szCs w:val="40"/>
              </w:rPr>
              <w:t>3</w:t>
            </w:r>
          </w:p>
        </w:tc>
      </w:tr>
      <w:tr w:rsidR="00BB47A9" w:rsidTr="00BB47A9">
        <w:tc>
          <w:tcPr>
            <w:tcW w:w="1151" w:type="dxa"/>
          </w:tcPr>
          <w:p w:rsidR="00BB47A9" w:rsidRDefault="00BB47A9" w:rsidP="00C5407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7A9" w:rsidRPr="003C703C" w:rsidRDefault="003C703C" w:rsidP="00C54076">
            <w:pPr>
              <w:pStyle w:val="Bezodstpw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pict>
                <v:shape id="_x0000_s1034" type="#_x0000_t32" style="position:absolute;margin-left:18.7pt;margin-top:11.6pt;width:23.15pt;height:0;flip:x;z-index:251696128" o:connectortype="straight">
                  <v:stroke endarrow="block"/>
                </v:shape>
              </w:pict>
            </w:r>
            <w:r w:rsidRPr="003C703C">
              <w:rPr>
                <w:rFonts w:ascii="Times New Roman" w:hAnsi="Times New Roman" w:cs="Times New Roman"/>
                <w:sz w:val="40"/>
                <w:szCs w:val="40"/>
              </w:rPr>
              <w:t>1</w:t>
            </w:r>
          </w:p>
          <w:p w:rsidR="00BB47A9" w:rsidRDefault="00BB47A9" w:rsidP="00C5407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BB47A9" w:rsidRDefault="00BB47A9" w:rsidP="00C5407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03C" w:rsidRPr="003C703C" w:rsidRDefault="003C703C" w:rsidP="00C54076">
            <w:pPr>
              <w:pStyle w:val="Bezodstpw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pict>
                <v:shape id="_x0000_s1035" type="#_x0000_t32" style="position:absolute;margin-left:13.7pt;margin-top:11.6pt;width:28.8pt;height:0;z-index:251697152" o:connectortype="straight">
                  <v:stroke endarrow="block"/>
                </v:shape>
              </w:pict>
            </w:r>
            <w:r w:rsidRPr="003C703C">
              <w:rPr>
                <w:rFonts w:ascii="Times New Roman" w:hAnsi="Times New Roman" w:cs="Times New Roman"/>
                <w:sz w:val="40"/>
                <w:szCs w:val="40"/>
              </w:rPr>
              <w:t>3</w:t>
            </w:r>
          </w:p>
        </w:tc>
        <w:tc>
          <w:tcPr>
            <w:tcW w:w="1151" w:type="dxa"/>
          </w:tcPr>
          <w:p w:rsidR="00BB47A9" w:rsidRDefault="00BB47A9" w:rsidP="00C5407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BB47A9" w:rsidRDefault="00BB47A9" w:rsidP="00C5407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BB47A9" w:rsidRDefault="00BB47A9" w:rsidP="00C5407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BB47A9" w:rsidRDefault="00BB47A9" w:rsidP="00C5407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BB47A9" w:rsidRDefault="00BB47A9" w:rsidP="00C5407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BB47A9" w:rsidRDefault="00BB47A9" w:rsidP="00C54076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47A9" w:rsidRDefault="00BB47A9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F433A" w:rsidRDefault="00DF433A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F433A" w:rsidRDefault="00DF433A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F433A" w:rsidRDefault="00DF433A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F433A" w:rsidRDefault="00DF433A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96996" w:rsidRPr="007C20C2" w:rsidRDefault="00455EAE" w:rsidP="00C54076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t>3. Narysuj po sladzie śmiecia</w:t>
      </w:r>
      <w:r w:rsidR="00B96996" w:rsidRPr="007C20C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rkę i pojemniki. Strzałki wskazują kierunek rysowania.</w:t>
      </w:r>
    </w:p>
    <w:p w:rsidR="00DF433A" w:rsidRDefault="00DF433A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1549" cy="5693134"/>
            <wp:effectExtent l="19050" t="0" r="0" b="0"/>
            <wp:docPr id="82" name="Obraz 82" descr="C:\Users\2019\AppData\Local\Microsoft\Windows\Temporary Internet Files\Content.Word\img08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2019\AppData\Local\Microsoft\Windows\Temporary Internet Files\Content.Word\img085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0783" b="1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9" cy="569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996" w:rsidRDefault="00B96996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96996" w:rsidRDefault="00B96996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96996" w:rsidRPr="007C20C2" w:rsidRDefault="007C20C2" w:rsidP="00C5407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7C20C2">
        <w:rPr>
          <w:rFonts w:ascii="Times New Roman" w:hAnsi="Times New Roman" w:cs="Times New Roman"/>
          <w:b/>
          <w:sz w:val="24"/>
          <w:szCs w:val="24"/>
        </w:rPr>
        <w:t xml:space="preserve">4. Segregowanie śmieci on Line. </w:t>
      </w:r>
    </w:p>
    <w:p w:rsidR="00B96996" w:rsidRDefault="00B96996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96996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7C20C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83011" cy="2011680"/>
            <wp:effectExtent l="19050" t="0" r="7939" b="0"/>
            <wp:docPr id="14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231" cy="201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0C2" w:rsidRPr="007C20C2" w:rsidRDefault="007C20C2" w:rsidP="00C54076">
      <w:pPr>
        <w:pStyle w:val="Bezodstpw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7C20C2">
        <w:rPr>
          <w:rFonts w:ascii="Times New Roman" w:hAnsi="Times New Roman" w:cs="Times New Roman"/>
          <w:sz w:val="20"/>
          <w:szCs w:val="20"/>
        </w:rPr>
        <w:t>https://view.genial.ly/5e971e3a043e350e09005ddb</w:t>
      </w:r>
    </w:p>
    <w:p w:rsidR="007C20C2" w:rsidRDefault="007C20C2" w:rsidP="00C54076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165100</wp:posOffset>
            </wp:positionV>
            <wp:extent cx="5172710" cy="7664450"/>
            <wp:effectExtent l="19050" t="0" r="8890" b="0"/>
            <wp:wrapNone/>
            <wp:docPr id="85" name="Obraz 85" descr="C:\Users\2019\AppData\Local\Microsoft\Windows\Temporary Internet Files\Content.Word\img08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2019\AppData\Local\Microsoft\Windows\Temporary Internet Files\Content.Word\img086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884" t="4488" r="3314" b="8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766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0C2" w:rsidRDefault="007C20C2" w:rsidP="00C54076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96996" w:rsidRDefault="00B96996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96996" w:rsidRDefault="00B96996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96996" w:rsidRDefault="00B96996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96996" w:rsidRDefault="00B96996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96996" w:rsidRDefault="00B96996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96996" w:rsidRDefault="00B96996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96996" w:rsidRDefault="00B96996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96996" w:rsidRDefault="00B96996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96996" w:rsidRDefault="00B96996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96996" w:rsidRDefault="00B96996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C20C2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96996" w:rsidRDefault="007C20C2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Jeśli nie widać ramek obok pojemników, to narysuj kredki obok nich.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55EAE" w:rsidRDefault="00455EAE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55EAE" w:rsidRDefault="00455EAE" w:rsidP="00C5407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55EAE" w:rsidRDefault="00455EAE" w:rsidP="00455EA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5EAE">
        <w:rPr>
          <w:rFonts w:ascii="Times New Roman" w:hAnsi="Times New Roman" w:cs="Times New Roman"/>
          <w:b/>
          <w:sz w:val="24"/>
          <w:szCs w:val="24"/>
        </w:rPr>
        <w:lastRenderedPageBreak/>
        <w:t>KARTA PRACY DLA 4-LATKA</w:t>
      </w:r>
    </w:p>
    <w:p w:rsidR="00455EAE" w:rsidRPr="002704DF" w:rsidRDefault="002704DF" w:rsidP="00455EA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pict>
          <v:oval id="_x0000_s1044" style="position:absolute;margin-left:149pt;margin-top:601pt;width:33.2pt;height:33.8pt;z-index:251731968" strokeweight="2.25pt"/>
        </w:pict>
      </w:r>
      <w:r>
        <w:rPr>
          <w:noProof/>
          <w:lang w:eastAsia="pl-PL"/>
        </w:rPr>
        <w:pict>
          <v:oval id="_x0000_s1045" style="position:absolute;margin-left:193.45pt;margin-top:601pt;width:33.2pt;height:33.8pt;z-index:251732992" strokeweight="2.25pt"/>
        </w:pict>
      </w:r>
      <w:r>
        <w:rPr>
          <w:noProof/>
          <w:lang w:eastAsia="pl-PL"/>
        </w:rPr>
        <w:pict>
          <v:oval id="_x0000_s1046" style="position:absolute;margin-left:235.4pt;margin-top:601pt;width:33.2pt;height:33.8pt;z-index:251734016" strokeweight="2.25pt"/>
        </w:pict>
      </w:r>
      <w:r>
        <w:rPr>
          <w:noProof/>
          <w:lang w:eastAsia="pl-PL"/>
        </w:rPr>
        <w:pict>
          <v:oval id="_x0000_s1047" style="position:absolute;margin-left:276.1pt;margin-top:601pt;width:33.2pt;height:33.8pt;z-index:251735040" strokeweight="2.25pt"/>
        </w:pict>
      </w:r>
      <w:r>
        <w:rPr>
          <w:noProof/>
          <w:lang w:eastAsia="pl-PL"/>
        </w:rPr>
        <w:pict>
          <v:oval id="_x0000_s1040" style="position:absolute;margin-left:321.1pt;margin-top:295.5pt;width:33.2pt;height:33.8pt;z-index:251727872" strokeweight="2.25pt"/>
        </w:pict>
      </w:r>
      <w:r>
        <w:rPr>
          <w:noProof/>
          <w:lang w:eastAsia="pl-PL"/>
        </w:rPr>
        <w:pict>
          <v:oval id="_x0000_s1041" style="position:absolute;margin-left:363.15pt;margin-top:295.5pt;width:33.2pt;height:33.8pt;z-index:251728896" strokeweight="2.25pt"/>
        </w:pict>
      </w:r>
      <w:r>
        <w:rPr>
          <w:noProof/>
          <w:lang w:eastAsia="pl-PL"/>
        </w:rPr>
        <w:pict>
          <v:oval id="_x0000_s1042" style="position:absolute;margin-left:401.95pt;margin-top:295.5pt;width:33.2pt;height:33.8pt;z-index:251729920" strokeweight="2.25pt"/>
        </w:pict>
      </w:r>
      <w:r>
        <w:rPr>
          <w:noProof/>
          <w:lang w:eastAsia="pl-PL"/>
        </w:rPr>
        <w:pict>
          <v:oval id="_x0000_s1043" style="position:absolute;margin-left:442.6pt;margin-top:295.5pt;width:33.2pt;height:33.8pt;z-index:251730944" strokeweight="2.25pt"/>
        </w:pict>
      </w:r>
      <w:r>
        <w:rPr>
          <w:noProof/>
          <w:lang w:eastAsia="pl-PL"/>
        </w:rPr>
        <w:pict>
          <v:oval id="_x0000_s1039" style="position:absolute;margin-left:108.3pt;margin-top:292.25pt;width:33.2pt;height:33.8pt;z-index:251726848" strokeweight="2.25pt"/>
        </w:pict>
      </w:r>
      <w:r>
        <w:rPr>
          <w:noProof/>
          <w:lang w:eastAsia="pl-PL"/>
        </w:rPr>
        <w:pict>
          <v:oval id="_x0000_s1038" style="position:absolute;margin-left:66.35pt;margin-top:292.25pt;width:33.2pt;height:33.8pt;z-index:251725824" strokeweight="2.25pt"/>
        </w:pict>
      </w:r>
      <w:r>
        <w:rPr>
          <w:noProof/>
          <w:lang w:eastAsia="pl-PL"/>
        </w:rPr>
        <w:pict>
          <v:oval id="_x0000_s1037" style="position:absolute;margin-left:24.4pt;margin-top:292.25pt;width:33.2pt;height:33.8pt;z-index:251724800" strokeweight="2.25pt"/>
        </w:pict>
      </w:r>
      <w:r>
        <w:rPr>
          <w:noProof/>
          <w:lang w:eastAsia="pl-PL"/>
        </w:rPr>
        <w:pict>
          <v:oval id="_x0000_s1036" style="position:absolute;margin-left:-16.4pt;margin-top:292.25pt;width:33.2pt;height:33.8pt;z-index:251723776" strokeweight="2.25pt"/>
        </w:pict>
      </w:r>
      <w:r>
        <w:rPr>
          <w:noProof/>
          <w:lang w:eastAsia="pl-P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1588770</wp:posOffset>
            </wp:positionV>
            <wp:extent cx="427355" cy="1191895"/>
            <wp:effectExtent l="95250" t="19050" r="86995" b="8255"/>
            <wp:wrapNone/>
            <wp:docPr id="18" name="Obraz 28" descr="Sztuczne Grafika - sport typ info, czyszczenie windows 7 stockowe wektory i  ilustracj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ztuczne Grafika - sport typ info, czyszczenie windows 7 stockowe wektory i  ilustracje | Depositphoto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530" t="65508" r="63220" b="5003"/>
                    <a:stretch>
                      <a:fillRect/>
                    </a:stretch>
                  </pic:blipFill>
                  <pic:spPr bwMode="auto">
                    <a:xfrm rot="21096056">
                      <a:off x="0" y="0"/>
                      <a:ext cx="427355" cy="11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610235</wp:posOffset>
            </wp:positionV>
            <wp:extent cx="2428240" cy="3069590"/>
            <wp:effectExtent l="19050" t="0" r="0" b="0"/>
            <wp:wrapNone/>
            <wp:docPr id="89" name="Obraz 89" descr="Pojemnik na odpady komunalne WEBER 360 - Ekofabr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ojemnik na odpady komunalne WEBER 360 - Ekofabryk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348" r="65991" b="5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1564640</wp:posOffset>
            </wp:positionV>
            <wp:extent cx="561340" cy="731520"/>
            <wp:effectExtent l="19050" t="0" r="0" b="0"/>
            <wp:wrapNone/>
            <wp:docPr id="17" name="Obraz 40" descr="Zestaw Recyklingu śmieci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estaw Recyklingu śmieci | Premium Wektor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2377" t="63761" r="36452" b="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2685415</wp:posOffset>
            </wp:positionV>
            <wp:extent cx="672465" cy="492760"/>
            <wp:effectExtent l="19050" t="0" r="0" b="0"/>
            <wp:wrapNone/>
            <wp:docPr id="20" name="Obraz 61" descr="Wektory stockowe: gazeta, dodatki do gazet - rysunki, obrazy, ilustracje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Wektory stockowe: gazeta, dodatki do gazet - rysunki, obrazy, ilustracje |  Depositphoto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707" t="18759" r="6900" b="1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628">
        <w:rPr>
          <w:noProof/>
          <w:lang w:eastAsia="pl-P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3079005</wp:posOffset>
            </wp:positionH>
            <wp:positionV relativeFrom="paragraph">
              <wp:posOffset>6073167</wp:posOffset>
            </wp:positionV>
            <wp:extent cx="481883" cy="445273"/>
            <wp:effectExtent l="19050" t="0" r="0" b="0"/>
            <wp:wrapNone/>
            <wp:docPr id="98" name="Obraz 98" descr="słoje na przetwory - Sprzedaje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słoje na przetwory - Sprzedajemy.pl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6812" t="33498" r="27762" b="2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3" cy="44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628" w:rsidRPr="006D2628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2426997</wp:posOffset>
            </wp:positionH>
            <wp:positionV relativeFrom="paragraph">
              <wp:posOffset>6375317</wp:posOffset>
            </wp:positionV>
            <wp:extent cx="553444" cy="659958"/>
            <wp:effectExtent l="19050" t="0" r="0" b="0"/>
            <wp:wrapNone/>
            <wp:docPr id="29" name="Obraz 43" descr="Zestaw Recyklingu śmieci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estaw Recyklingu śmieci | Premium Wekto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668" t="690" r="21820" b="7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4" cy="65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628" w:rsidRPr="006D2628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2347484</wp:posOffset>
            </wp:positionH>
            <wp:positionV relativeFrom="paragraph">
              <wp:posOffset>5317794</wp:posOffset>
            </wp:positionV>
            <wp:extent cx="458029" cy="826936"/>
            <wp:effectExtent l="19050" t="0" r="0" b="0"/>
            <wp:wrapNone/>
            <wp:docPr id="27" name="Obraz 31" descr="Sztuczne Grafika - sport typ info, czyszczenie windows 7 stockowe wektory i  ilustracj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ztuczne Grafika - sport typ info, czyszczenie windows 7 stockowe wektory i  ilustracje | Depositphoto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461" t="7244" r="78252" b="6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9" cy="82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628" w:rsidRPr="006D2628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3317544</wp:posOffset>
            </wp:positionH>
            <wp:positionV relativeFrom="paragraph">
              <wp:posOffset>5222377</wp:posOffset>
            </wp:positionV>
            <wp:extent cx="291051" cy="699715"/>
            <wp:effectExtent l="19050" t="0" r="0" b="0"/>
            <wp:wrapNone/>
            <wp:docPr id="26" name="Obraz 64" descr="Ilustración De Dibujos Animados De Vidrio Roto De Vidrio De Vino . Icono De  Vidrio Roto De Vidrio Para Web Aislado Sobre Fondo Blanco Ilustraciones  Vectoriales, Clip Art Vectorizado Libre De Derech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lustración De Dibujos Animados De Vidrio Roto De Vidrio De Vino . Icono De  Vidrio Roto De Vidrio Para Web Aislado Sobre Fondo Blanco Ilustraciones  Vectoriales, Clip Art Vectorizado Libre De Derechos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1963" t="5103" r="31236" b="6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1" cy="6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628" w:rsidRPr="006D2628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4470483</wp:posOffset>
            </wp:positionH>
            <wp:positionV relativeFrom="paragraph">
              <wp:posOffset>1628388</wp:posOffset>
            </wp:positionV>
            <wp:extent cx="267197" cy="540689"/>
            <wp:effectExtent l="19050" t="0" r="0" b="0"/>
            <wp:wrapNone/>
            <wp:docPr id="24" name="Obraz 73" descr="Coca-Cola - PowerBank 2600 mAh w kształcie puszki Coca-coli Czerwony |  Licencje \ Coca-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oca-Cola - PowerBank 2600 mAh w kształcie puszki Coca-coli Czerwony |  Licencje \ Coca-Col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9779" t="12020" r="36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7" cy="54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628" w:rsidRPr="006D2628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5179087</wp:posOffset>
            </wp:positionH>
            <wp:positionV relativeFrom="paragraph">
              <wp:posOffset>1302386</wp:posOffset>
            </wp:positionV>
            <wp:extent cx="728372" cy="516835"/>
            <wp:effectExtent l="19050" t="0" r="0" b="0"/>
            <wp:wrapNone/>
            <wp:docPr id="23" name="Obraz 55" descr="Karton klapowy, brązowy, 50x40x40 cm - | Sklep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arton klapowy, brązowy, 50x40x40 cm - | Sklep EMPIK.CO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2888" b="16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72" cy="5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628" w:rsidRPr="006D2628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4319408</wp:posOffset>
            </wp:positionH>
            <wp:positionV relativeFrom="paragraph">
              <wp:posOffset>2598447</wp:posOffset>
            </wp:positionV>
            <wp:extent cx="672714" cy="492981"/>
            <wp:effectExtent l="19050" t="0" r="0" b="0"/>
            <wp:wrapNone/>
            <wp:docPr id="21" name="Obraz 61" descr="Wektory stockowe: gazeta, dodatki do gazet - rysunki, obrazy, ilustracje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Wektory stockowe: gazeta, dodatki do gazet - rysunki, obrazy, ilustracje |  Depositphoto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707" t="18759" r="6900" b="1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4" cy="49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628" w:rsidRPr="006D2628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1083228</wp:posOffset>
            </wp:positionH>
            <wp:positionV relativeFrom="paragraph">
              <wp:posOffset>1087700</wp:posOffset>
            </wp:positionV>
            <wp:extent cx="567441" cy="397565"/>
            <wp:effectExtent l="19050" t="0" r="4059" b="0"/>
            <wp:wrapNone/>
            <wp:docPr id="15" name="Obraz 46" descr="Zestaw Odpadów Z Tworzyw Sztucznych. Zmięte Butelki I Kubek, Zepsuty  Wieszak, Pęknięty Kanister I Miarka. Motyw Sortowania I Recyklingu | 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estaw Odpadów Z Tworzyw Sztucznych. Zmięte Butelki I Kubek, Zepsuty  Wieszak, Pęknięty Kanister I Miarka. Motyw Sortowania I Recyklingu |  Premium Wektor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8789" t="23196" r="28865" b="4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1" cy="39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628">
        <w:rPr>
          <w:noProof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1743186</wp:posOffset>
            </wp:positionH>
            <wp:positionV relativeFrom="paragraph">
              <wp:posOffset>4268222</wp:posOffset>
            </wp:positionV>
            <wp:extent cx="2390527" cy="3267986"/>
            <wp:effectExtent l="19050" t="0" r="0" b="0"/>
            <wp:wrapNone/>
            <wp:docPr id="95" name="Obraz 95" descr="Pojemnik na odpady komunalne WEBER 360 - Ekofabr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Pojemnik na odpady komunalne WEBER 360 - Ekofabryk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3627" r="32707" b="5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27" cy="326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628">
        <w:rPr>
          <w:noProof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3846556</wp:posOffset>
            </wp:positionH>
            <wp:positionV relativeFrom="paragraph">
              <wp:posOffset>380034</wp:posOffset>
            </wp:positionV>
            <wp:extent cx="2401872" cy="3449997"/>
            <wp:effectExtent l="19050" t="0" r="0" b="0"/>
            <wp:wrapNone/>
            <wp:docPr id="92" name="Obraz 92" descr="Pojemnik na odpady komunalne WEBER 360 - Ekofabr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Pojemnik na odpady komunalne WEBER 360 - Ekofabryk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6602" b="52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53" cy="345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1.</w:t>
      </w:r>
      <w:r w:rsidRPr="002704DF">
        <w:rPr>
          <w:sz w:val="25"/>
          <w:szCs w:val="25"/>
        </w:rPr>
        <w:t xml:space="preserve"> </w:t>
      </w:r>
      <w:r w:rsidRPr="002704DF">
        <w:rPr>
          <w:rFonts w:ascii="Times New Roman" w:hAnsi="Times New Roman" w:cs="Times New Roman"/>
          <w:sz w:val="24"/>
          <w:szCs w:val="24"/>
        </w:rPr>
        <w:t xml:space="preserve">Przekreśl śmieci, które zostały wrzucone do niewłaściwego kosza. Policz, ile śmieci zostało wrzuconych prawidłowo do kosza. Pokoloruj </w:t>
      </w:r>
      <w:r>
        <w:rPr>
          <w:rFonts w:ascii="Times New Roman" w:hAnsi="Times New Roman" w:cs="Times New Roman"/>
          <w:sz w:val="24"/>
          <w:szCs w:val="24"/>
        </w:rPr>
        <w:t>tyle kółek, ile znajduje się właściwych śmieci.</w:t>
      </w:r>
    </w:p>
    <w:sectPr w:rsidR="00455EAE" w:rsidRPr="002704DF" w:rsidSect="00BF47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D2FF8"/>
    <w:multiLevelType w:val="hybridMultilevel"/>
    <w:tmpl w:val="84DC8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105DAC"/>
    <w:rsid w:val="00105DAC"/>
    <w:rsid w:val="002704DF"/>
    <w:rsid w:val="003C703C"/>
    <w:rsid w:val="00455EAE"/>
    <w:rsid w:val="006D2628"/>
    <w:rsid w:val="007C20C2"/>
    <w:rsid w:val="00B96996"/>
    <w:rsid w:val="00BB47A9"/>
    <w:rsid w:val="00BF4742"/>
    <w:rsid w:val="00C01D28"/>
    <w:rsid w:val="00C54076"/>
    <w:rsid w:val="00D00D2B"/>
    <w:rsid w:val="00DF4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2" type="connector" idref="#_x0000_s1031"/>
        <o:r id="V:Rule14" type="connector" idref="#_x0000_s1032"/>
        <o:r id="V:Rule16" type="connector" idref="#_x0000_s1033"/>
        <o:r id="V:Rule18" type="connector" idref="#_x0000_s1034"/>
        <o:r id="V:Rule20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47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5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5DAC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05DAC"/>
    <w:pPr>
      <w:spacing w:after="0" w:line="240" w:lineRule="auto"/>
    </w:pPr>
  </w:style>
  <w:style w:type="table" w:styleId="Tabela-Siatka">
    <w:name w:val="Table Grid"/>
    <w:basedOn w:val="Standardowy"/>
    <w:uiPriority w:val="59"/>
    <w:rsid w:val="00C01D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164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2019</cp:lastModifiedBy>
  <cp:revision>1</cp:revision>
  <dcterms:created xsi:type="dcterms:W3CDTF">2021-04-07T14:05:00Z</dcterms:created>
  <dcterms:modified xsi:type="dcterms:W3CDTF">2021-04-07T16:11:00Z</dcterms:modified>
</cp:coreProperties>
</file>