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 xml:space="preserve">, domáceho antigénového testu potvrdeného na základe „Čestného vyhlásenia o pozitivite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 xml:space="preserve">, ktorý je možné preukázať prostredníctvom „Čestného vyhlásenia o pozitivite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0DC9" w14:textId="77777777" w:rsidR="00690893" w:rsidRDefault="00690893" w:rsidP="00910A81">
      <w:pPr>
        <w:spacing w:after="0" w:line="240" w:lineRule="auto"/>
      </w:pPr>
      <w:r>
        <w:separator/>
      </w:r>
    </w:p>
  </w:endnote>
  <w:endnote w:type="continuationSeparator" w:id="0">
    <w:p w14:paraId="1534C1B4" w14:textId="77777777" w:rsidR="00690893" w:rsidRDefault="0069089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4186" w14:textId="77777777" w:rsidR="00690893" w:rsidRDefault="00690893" w:rsidP="00910A81">
      <w:pPr>
        <w:spacing w:after="0" w:line="240" w:lineRule="auto"/>
      </w:pPr>
      <w:r>
        <w:separator/>
      </w:r>
    </w:p>
  </w:footnote>
  <w:footnote w:type="continuationSeparator" w:id="0">
    <w:p w14:paraId="739A71AE" w14:textId="77777777" w:rsidR="00690893" w:rsidRDefault="00690893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90893"/>
    <w:rsid w:val="006C5AA7"/>
    <w:rsid w:val="00716A95"/>
    <w:rsid w:val="00776B61"/>
    <w:rsid w:val="007B5CA0"/>
    <w:rsid w:val="007C3CC6"/>
    <w:rsid w:val="007F2BAD"/>
    <w:rsid w:val="007F6959"/>
    <w:rsid w:val="00816B23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Sovičky</cp:lastModifiedBy>
  <cp:revision>2</cp:revision>
  <cp:lastPrinted>2022-02-04T10:17:00Z</cp:lastPrinted>
  <dcterms:created xsi:type="dcterms:W3CDTF">2022-02-08T00:09:00Z</dcterms:created>
  <dcterms:modified xsi:type="dcterms:W3CDTF">2022-02-08T00:09:00Z</dcterms:modified>
</cp:coreProperties>
</file>