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27" w:rsidRPr="00722627" w:rsidRDefault="00722627" w:rsidP="007226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7226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Dôležité informácie pre stravníkov 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Zmena dotácií na stravu v školskom roku 2021/2022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1. augusta 2021 nadobudnú účinnosť právne úpravy zákona č. 544/2010 Z. z. o dotáciách v pôsobnosti Ministerstva práce, sociálnych vecí a rodiny SR v znení neskorších predpisov, ktoré </w:t>
      </w:r>
      <w:r w:rsidRPr="007226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1. septembra 2021 prinášajú nasledovné zmeny v poskytovaní dotácií na stravu: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sz w:val="24"/>
          <w:szCs w:val="24"/>
          <w:lang w:eastAsia="sk-SK"/>
        </w:rPr>
        <w:t>*Ukončenie plošného poskytovania dotácie na stravu detí v ZŠ a poslednom ročníku MŠ,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sz w:val="24"/>
          <w:szCs w:val="24"/>
          <w:lang w:eastAsia="sk-SK"/>
        </w:rPr>
        <w:t>*Dotáciu na stravu, teda „stravovanie zadarmo“ už bude možné poskytnúť len pre: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1) dieťa žijúce v domácnosti, ktorej sa poskytuje pomoc v hmotnej núdzi,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sz w:val="24"/>
          <w:szCs w:val="24"/>
          <w:lang w:eastAsia="sk-SK"/>
        </w:rPr>
        <w:t>(potvrdenie vydáva Úrad práce, sociálnych vecí a rodiny)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2) dieťa žijúce v domácnosti, ktorej príjem je najviac vo výške životného minima, 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sz w:val="24"/>
          <w:szCs w:val="24"/>
          <w:lang w:eastAsia="sk-SK"/>
        </w:rPr>
        <w:t>(potvrdenie vydáva Úrad práce, sociálnych vecí a rodiny)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3) dieťa, ktoré navštevuje posledný ročník materskej školy alebo základnú školu a žije v domácnosti, v ktorej si </w:t>
      </w:r>
      <w:r w:rsidRPr="00722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ani jeden člen domácnosti neuplatnil na toto dieťa nárok na sumu daňového zvýhodnenia </w:t>
      </w:r>
      <w:r w:rsidRPr="0072262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vyživované dieťa, ktoré dovŕšilo šesť rokov veku a nedovŕšilo 15 rokov veku, žijúce s ním v domácnosti podľa osobitného predpisu.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sz w:val="24"/>
          <w:szCs w:val="24"/>
          <w:lang w:eastAsia="sk-SK"/>
        </w:rPr>
        <w:t>( zákonný zástupca je povinný vyplniť a predložiť čestné vyhlásenie)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sz w:val="24"/>
          <w:szCs w:val="24"/>
          <w:lang w:eastAsia="sk-SK"/>
        </w:rPr>
        <w:t>*Zvýšenie sumy dotácie na stravu na 1,30 eura za každý deň, v ktorom sa dieťa zúčastnilo výchovno-vzdelávacej činnosti v MŠ alebo vyučovania v ZŠ (aj individuálne vzdelávanie) a odobralo stravu.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Vyššie uvedené potvrdenia/čestné vyhlásenie je zákonný zástupca povinný pre uplatnenie nároku na bezplatné stravovanie dieťaťa/žiaka od 01.09.2021 doručiť osobne alebo poštou </w:t>
      </w:r>
      <w:r w:rsidRPr="00722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v termíne do </w:t>
      </w:r>
      <w:r w:rsidR="001F2E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10</w:t>
      </w:r>
      <w:r w:rsidRPr="007226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.08.2021.</w:t>
      </w:r>
    </w:p>
    <w:p w:rsidR="00722627" w:rsidRPr="00722627" w:rsidRDefault="00722627" w:rsidP="00722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262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 zástupcovia detí/žiakov, ktorí nemajú nárok na dotáciu budú platiť za stravu a réžiu vo výške podľa platného VZN.</w:t>
      </w:r>
    </w:p>
    <w:p w:rsidR="001F2EB7" w:rsidRPr="001F2EB7" w:rsidRDefault="001F2EB7" w:rsidP="001F2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EB7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 xml:space="preserve">Výklad zákona o dani z príjmov bohužiaľ neumožňuje, aby osobe v prípade straty nároku na zvýšený daňový bonus z dôvodu poskytnutia dotácie na stravu, ostal zachovaný nárok na základný daňový bonus. </w:t>
      </w:r>
    </w:p>
    <w:p w:rsidR="001F2EB7" w:rsidRPr="001F2EB7" w:rsidRDefault="001F2EB7" w:rsidP="001F2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2EB7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 xml:space="preserve">V nadväznosti na uvedené si dovoľujeme 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 xml:space="preserve">upozorniť </w:t>
      </w:r>
      <w:r w:rsidRPr="001F2EB7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rodičov s nárokom na zvýšený daňo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vý bonus na tieto skutočnosti</w:t>
      </w:r>
      <w:r w:rsidRPr="001F2EB7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 s tým, že by malo byť v ich vlastnom záujme, aby uprednostnili uplatnenie si zvýšeného daňového bonusu </w:t>
      </w:r>
      <w:r w:rsidRPr="001F2EB7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namiesto poskytnutia dotácie na stravu, nakoľko v prípade ak sa na dieťa poskytne dotácia na stravu v zmysle § 4 ods. 3 písm. c) zákona o dotáciách, rodičovi dieťaťa vo veku 6 až 15 rokov zanikne nárok na daňový bonus úplne.  </w:t>
      </w:r>
    </w:p>
    <w:p w:rsidR="00CC3109" w:rsidRDefault="00CC3109" w:rsidP="00CC3109">
      <w:pPr>
        <w:pStyle w:val="Nadpis1"/>
        <w:spacing w:before="204"/>
        <w:jc w:val="center"/>
      </w:pPr>
      <w:r>
        <w:lastRenderedPageBreak/>
        <w:t xml:space="preserve">Čestné vyhlásenie </w:t>
      </w:r>
      <w:r w:rsidRPr="00803E5F">
        <w:t>o neuplatnení nároku na sumu daňového zvýhodnenia na vyživované dieťa</w:t>
      </w:r>
      <w:r>
        <w:t xml:space="preserve">, ktoré </w:t>
      </w:r>
      <w:r w:rsidRPr="00F72393">
        <w:t>dovŕšilo šesť rokov veku a nedovŕšilo 15 rokov veku</w:t>
      </w:r>
      <w:r>
        <w:t>,</w:t>
      </w:r>
      <w:r w:rsidRPr="00803E5F">
        <w:t xml:space="preserve"> žijúce s daňovníkom </w:t>
      </w:r>
      <w:r>
        <w:br/>
      </w:r>
      <w:r w:rsidRPr="00803E5F">
        <w:t>v domácnosti</w:t>
      </w:r>
    </w:p>
    <w:p w:rsidR="00CC3109" w:rsidRDefault="00CC3109" w:rsidP="00CC3109">
      <w:pPr>
        <w:pStyle w:val="Zkladntext"/>
        <w:rPr>
          <w:b/>
          <w:sz w:val="26"/>
        </w:rPr>
      </w:pPr>
    </w:p>
    <w:p w:rsidR="00CC3109" w:rsidRDefault="00CC3109" w:rsidP="00CC3109">
      <w:pPr>
        <w:pStyle w:val="Zkladntext"/>
        <w:rPr>
          <w:b/>
          <w:sz w:val="26"/>
        </w:rPr>
      </w:pPr>
    </w:p>
    <w:p w:rsidR="00CC3109" w:rsidRDefault="00CC3109" w:rsidP="00CC3109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>
        <w:rPr>
          <w:lang w:eastAsia="sk-SK"/>
        </w:rPr>
        <w:t xml:space="preserve"> </w:t>
      </w:r>
      <w:r w:rsidRPr="00D005A9">
        <w:rPr>
          <w:lang w:eastAsia="sk-SK"/>
        </w:rPr>
        <w:t>podľa § 52zzj ods. 2 písm. c) zákona</w:t>
      </w:r>
      <w:r>
        <w:rPr>
          <w:lang w:eastAsia="sk-SK"/>
        </w:rPr>
        <w:t xml:space="preserve"> č. 595/2003 Z. z. o dani z príjmov v znení neskorších predpisov. </w:t>
      </w:r>
    </w:p>
    <w:p w:rsidR="00CC3109" w:rsidRDefault="00CC3109" w:rsidP="00CC3109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CC3109" w:rsidRDefault="00CC3109" w:rsidP="00CC3109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CC3109" w:rsidRDefault="00CC3109" w:rsidP="00CC3109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CC3109" w:rsidRDefault="00CC3109" w:rsidP="00CC3109">
      <w:pPr>
        <w:pStyle w:val="Zkladntext"/>
        <w:rPr>
          <w:sz w:val="26"/>
        </w:rPr>
      </w:pPr>
    </w:p>
    <w:p w:rsidR="00CC3109" w:rsidRDefault="00CC3109" w:rsidP="00CC3109">
      <w:pPr>
        <w:pStyle w:val="Zkladntext"/>
        <w:spacing w:before="6"/>
        <w:rPr>
          <w:sz w:val="36"/>
        </w:rPr>
      </w:pPr>
    </w:p>
    <w:p w:rsidR="00CC3109" w:rsidRDefault="00CC3109" w:rsidP="00CC3109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:rsidR="00CC3109" w:rsidRDefault="00CC3109" w:rsidP="00CC3109">
      <w:pPr>
        <w:pStyle w:val="Zkladntext"/>
        <w:ind w:left="216"/>
      </w:pPr>
    </w:p>
    <w:p w:rsidR="00CC3109" w:rsidRDefault="00CC3109"/>
    <w:p w:rsidR="00BC0FB3" w:rsidRDefault="00BC0FB3"/>
    <w:p w:rsidR="00BC0FB3" w:rsidRDefault="00BC0FB3"/>
    <w:p w:rsidR="00BC0FB3" w:rsidRDefault="00BC0FB3" w:rsidP="00BC0FB3">
      <w:pPr>
        <w:pStyle w:val="Zkladntext"/>
        <w:ind w:left="2160" w:firstLine="720"/>
      </w:pPr>
      <w:r>
        <w:t xml:space="preserve">                                                                                                         ..........................................................................................</w:t>
      </w:r>
    </w:p>
    <w:p w:rsidR="00BC0FB3" w:rsidRDefault="00BC0FB3" w:rsidP="00BC0FB3">
      <w:pPr>
        <w:pStyle w:val="Zkladntext"/>
        <w:ind w:left="2160" w:firstLine="720"/>
      </w:pPr>
      <w:r>
        <w:t xml:space="preserve">vlastnoručný podpis fyzickej osoby, </w:t>
      </w:r>
    </w:p>
    <w:p w:rsidR="00BC0FB3" w:rsidRDefault="00BC0FB3" w:rsidP="00BC0FB3">
      <w:pPr>
        <w:pStyle w:val="Zkladntext"/>
      </w:pPr>
      <w:r>
        <w:t xml:space="preserve">                                                     v ktorej starostlivosti je dieťa </w:t>
      </w:r>
    </w:p>
    <w:p w:rsidR="00BC0FB3" w:rsidRDefault="00BC0FB3"/>
    <w:sectPr w:rsidR="00BC0FB3" w:rsidSect="001A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627"/>
    <w:rsid w:val="001A6B87"/>
    <w:rsid w:val="001F2EB7"/>
    <w:rsid w:val="004F6A75"/>
    <w:rsid w:val="005A3245"/>
    <w:rsid w:val="00662CC1"/>
    <w:rsid w:val="00722627"/>
    <w:rsid w:val="008F5773"/>
    <w:rsid w:val="00BC0FB3"/>
    <w:rsid w:val="00CC3109"/>
    <w:rsid w:val="00F8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B87"/>
  </w:style>
  <w:style w:type="paragraph" w:styleId="Nadpis1">
    <w:name w:val="heading 1"/>
    <w:basedOn w:val="Normlny"/>
    <w:link w:val="Nadpis1Char"/>
    <w:uiPriority w:val="9"/>
    <w:qFormat/>
    <w:rsid w:val="0072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262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2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2262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22627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CC310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C31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2021-07-29T07:30:00Z</dcterms:created>
  <dcterms:modified xsi:type="dcterms:W3CDTF">2021-07-29T08:33:00Z</dcterms:modified>
</cp:coreProperties>
</file>