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DC" w:rsidRPr="007F7B25" w:rsidRDefault="00925EDC" w:rsidP="007F7B25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7F7B25">
        <w:rPr>
          <w:b/>
          <w:sz w:val="28"/>
          <w:szCs w:val="28"/>
          <w:u w:val="single"/>
        </w:rPr>
        <w:t>POŻEGNANIA NADSZEDŁ CZAS</w:t>
      </w:r>
    </w:p>
    <w:p w:rsidR="00406FD9" w:rsidRPr="007F7B25" w:rsidRDefault="007F7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</w:t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Słuchanie wiersza A. Widzowskiej Wakacje. </w:t>
      </w:r>
    </w:p>
    <w:p w:rsidR="00925EDC" w:rsidRDefault="00925EDC" w:rsidP="00925EDC">
      <w:r>
        <w:rPr>
          <w:noProof/>
          <w:lang w:eastAsia="pl-PL"/>
        </w:rPr>
        <w:drawing>
          <wp:inline distT="0" distB="0" distL="0" distR="0">
            <wp:extent cx="6089650" cy="388993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6-14_190418_flipbooki.mac.p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93" cy="38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Kiedy nam buzie ogrzewa lato, czas na przygody z mamą i tatą.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Czekają góry, pachnące łąki, morze i plaża, konie, biedronki!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Gdy my będziemy się pluskać w rzekach,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przedszkole na nas grzecznie poczeka, odpoczną w ciszy lalki,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zabawki, dwie karuzele, miś i huśtawki.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Chętnie wrócimy do naszej pani z wakacyjnymi opowieściami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o sarnach w lesie, o rybkach w morzu i ptasich gniazdkach ukrytych w zbożu.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Będziemy liczyć białe muszelki, poznamy nowe, ważne literki,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a ten, kto butów sam nie sznuruje, w mig się nauczy! Ja już sznuruję!</w:t>
      </w:r>
    </w:p>
    <w:p w:rsidR="00925EDC" w:rsidRDefault="00925EDC"/>
    <w:p w:rsidR="00925EDC" w:rsidRDefault="00406FD9">
      <w:r>
        <w:t>• Rozmowa kierowana na podstawi</w:t>
      </w:r>
      <w:r w:rsidR="00925EDC">
        <w:t xml:space="preserve">e wiersza i ilustracji . </w:t>
      </w:r>
    </w:p>
    <w:p w:rsidR="00406FD9" w:rsidRDefault="00406FD9">
      <w:r>
        <w:lastRenderedPageBreak/>
        <w:t>– Co robili Ada i Olek z rodzicami w górach? – Co robili Ada i Olek z rodzicami nad morzem? – Dokąd możemy pojechać na wakacje? – Co się będzie działo w przedszkolu, kiedy my wyjedziemy na wakacje? – Czego możemy się nauczyć w czasie wakacji? – Czego nauczyliście się w tym roku w przedszkolu?</w:t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ortofoniczna </w:t>
      </w:r>
      <w:r w:rsidRPr="007F7B25">
        <w:rPr>
          <w:i/>
          <w:sz w:val="24"/>
          <w:szCs w:val="24"/>
        </w:rPr>
        <w:t>Wakacyjna wycieczka.</w:t>
      </w:r>
      <w:r w:rsidRPr="007F7B25">
        <w:rPr>
          <w:sz w:val="24"/>
          <w:szCs w:val="24"/>
        </w:rPr>
        <w:t xml:space="preserve"> </w:t>
      </w:r>
    </w:p>
    <w:p w:rsidR="00925EDC" w:rsidRPr="007F7B25" w:rsidRDefault="00406FD9">
      <w:pPr>
        <w:rPr>
          <w:sz w:val="24"/>
          <w:szCs w:val="24"/>
        </w:rPr>
      </w:pPr>
      <w:r w:rsidRPr="007F7B25">
        <w:rPr>
          <w:sz w:val="24"/>
          <w:szCs w:val="24"/>
        </w:rPr>
        <w:t>Przed wysłuchaniem</w:t>
      </w:r>
      <w:r w:rsidR="00925EDC" w:rsidRPr="007F7B25">
        <w:rPr>
          <w:sz w:val="24"/>
          <w:szCs w:val="24"/>
        </w:rPr>
        <w:t xml:space="preserve"> opowiadania dzieci wspólnie z rodzicem</w:t>
      </w:r>
      <w:r w:rsidRPr="007F7B25">
        <w:rPr>
          <w:sz w:val="24"/>
          <w:szCs w:val="24"/>
        </w:rPr>
        <w:t xml:space="preserve"> ustalają, jakie odgłosy wydają: samochód (sz, sz, sz), pociąg (tu, tu, tu), rzeka (plum, plum, plum), ptaki (fiu, fiu, fiu), osa (bzz, bzz, bzz), dzieci (ha, ha, ha), krowa (mu, mu, m</w:t>
      </w:r>
      <w:r w:rsidR="00925EDC" w:rsidRPr="007F7B25">
        <w:rPr>
          <w:sz w:val="24"/>
          <w:szCs w:val="24"/>
        </w:rPr>
        <w:t>u). W trakcie opowiadania dziecko naśladuje</w:t>
      </w:r>
      <w:r w:rsidRPr="007F7B25">
        <w:rPr>
          <w:sz w:val="24"/>
          <w:szCs w:val="24"/>
        </w:rPr>
        <w:t xml:space="preserve"> te odgłosy. </w:t>
      </w:r>
    </w:p>
    <w:p w:rsidR="00406FD9" w:rsidRPr="00925EDC" w:rsidRDefault="00406FD9">
      <w:pPr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Pewnego letniego wieczoru Ada i Olek wraz z rodzicami ustalili, że następnego dnia wybiorą się na wycieczkę rowerową za miasto. Ada aż podskoczyła z radości i od razu pobiegła spakować swój mały, podręczny plecaczek. Włożyła do niego okrągłe jabłuszko, soczystą gruszkę i swojego małego pluszowego misia. Następnego poranka nie trzeba było długo budzić dzieci, bo już z samego rana Olek był gotowy do drogi, a razem z nim Ada i jej mały podręczny plecaczek, a w nim: okrągłe jabłuszko, soczysta gruszka i mały pluszowy miś. Tata wystawił rowery, mama przygotowała kanapki i picie, a dzieci założyły kaski ochronne na głowy, i wszyscy ruszyli w drogę. A wraz z nimi mały pluszowy miś, okrągłe jabłuszko i soczysta gruszka. Początkowo jechali ścieżką rowerową przez miasto wzdłuż ruchliwej ulicy. Słychać było szum przejeżdżających samochodów (sz, sz, sz). Zatrzymali się przy przejeździe kolejowym, ponieważ szlaban był zamknięty i właśnie przejeżdżał pociąg (tu, tu, tu). Pojechali dalej wzdłuż rzeki (plum, plum, plum), coraz bardziej oddalając się od zabudowań. Z daleka widać było pole, na którym pasły się krowy (mu, mu, mu). Dalej rozciągała się łąka, przy której rodzina zrobiła sobie postój. Tata rozłożył koc, mama wyjęła kanapki i picie, a Ada wyjęła z plecaka małego pluszowego misia, okrągłe jabłko i soczystą gruszkę. W oddali słychać było śpiew ptaków (fiu, fiu, fiu) i bzyczenie os (bzz, bzz, bzz). Ada zjadła soczystą gruszkę, a okrągłe jabłko oddała Olkowi. Potem spakowała misia do plecaka i całą czwórką wrócili do domu. Miło było spędzać czas z rodzicami, ale trochę już tęsknili za radosnymi okrzykami swoich koleżanek i kolegów w przedszkolu (ha, ha, ha).</w:t>
      </w:r>
    </w:p>
    <w:p w:rsidR="00406FD9" w:rsidRDefault="007F7B2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0FAEDCE" wp14:editId="0581B37C">
            <wp:simplePos x="0" y="0"/>
            <wp:positionH relativeFrom="margin">
              <wp:posOffset>3652520</wp:posOffset>
            </wp:positionH>
            <wp:positionV relativeFrom="margin">
              <wp:posOffset>6487795</wp:posOffset>
            </wp:positionV>
            <wp:extent cx="1428750" cy="1428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Rozwiązanie zagadki B. Szelągowskiej Lody.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Śmietankowe, owocowe…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Doskonałe dla ochłody.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Kiedy upał jest na dworze, każdy lubi lizać… (lody) </w:t>
      </w:r>
    </w:p>
    <w:p w:rsidR="00925EDC" w:rsidRDefault="00925EDC" w:rsidP="00925EDC">
      <w:pPr>
        <w:pStyle w:val="Akapitzlist"/>
      </w:pPr>
    </w:p>
    <w:p w:rsidR="007F7B25" w:rsidRDefault="007F7B25" w:rsidP="00925EDC">
      <w:pPr>
        <w:pStyle w:val="Akapitzlist"/>
      </w:pPr>
    </w:p>
    <w:p w:rsidR="008B2F95" w:rsidRPr="007F7B25" w:rsidRDefault="008B2F95" w:rsidP="008B2F9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matematyczna </w:t>
      </w:r>
      <w:r w:rsidRPr="007F7B25">
        <w:rPr>
          <w:i/>
          <w:sz w:val="24"/>
          <w:szCs w:val="24"/>
        </w:rPr>
        <w:t>Lodowe kulki</w:t>
      </w:r>
      <w:r w:rsidRPr="007F7B25">
        <w:rPr>
          <w:sz w:val="24"/>
          <w:szCs w:val="24"/>
        </w:rPr>
        <w:t>. Wycięte z papieru wafle lodowe, plastikowe nakrętki do butelek (w różnych kolorach). Dziecko losuje wafelki wycięte z papieru kolorowego. Na każdym z nich są narysowane śniegowe gwiazdki (od 1 do 10 ). Dziecko liczy, ile jest</w:t>
      </w:r>
      <w:r>
        <w:t xml:space="preserve"> </w:t>
      </w:r>
      <w:r w:rsidRPr="007F7B25">
        <w:rPr>
          <w:sz w:val="24"/>
          <w:szCs w:val="24"/>
        </w:rPr>
        <w:t xml:space="preserve">gwiazdek, wybiera nakrętki i układa z nich tyle lodowych kulek, </w:t>
      </w:r>
      <w:r w:rsidRPr="007F7B25">
        <w:rPr>
          <w:sz w:val="24"/>
          <w:szCs w:val="24"/>
        </w:rPr>
        <w:lastRenderedPageBreak/>
        <w:t>ile jest gwiazdek na wafelku. Określa kolory lodowych kulek i mówi o jakim smaku jest dany lód.</w:t>
      </w:r>
    </w:p>
    <w:p w:rsidR="008B2F95" w:rsidRPr="007F7B25" w:rsidRDefault="008B2F95" w:rsidP="008B2F9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plastyczna </w:t>
      </w:r>
      <w:r w:rsidRPr="007F7B25">
        <w:rPr>
          <w:i/>
          <w:sz w:val="24"/>
          <w:szCs w:val="24"/>
        </w:rPr>
        <w:t>Kolorowe kulki</w:t>
      </w:r>
      <w:r w:rsidRPr="007F7B25">
        <w:rPr>
          <w:sz w:val="24"/>
          <w:szCs w:val="24"/>
        </w:rPr>
        <w:t xml:space="preserve">. Okrągłe waciki, farby plakatowe, woda, kubeczki, cerata, pipety lub małe strzykawki. </w:t>
      </w:r>
    </w:p>
    <w:p w:rsidR="008B2F95" w:rsidRPr="007F7B25" w:rsidRDefault="008B2F95" w:rsidP="008B2F95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Rodzic z dzieckiem przygotowuje stanowisko pracy: rozkładają na ceracie okrągłe waciki. Dziecko dodaje do kubeczków z wodą farbę plakatową i miesza, a następnie za pomocą pipet (lub małych strzykawek) barwi waciki na różne kolory. Będą to kulki lodów. </w:t>
      </w:r>
    </w:p>
    <w:p w:rsidR="008B2F95" w:rsidRPr="007F7B25" w:rsidRDefault="008B2F95" w:rsidP="00925EDC">
      <w:pPr>
        <w:pStyle w:val="Akapitzlist"/>
        <w:rPr>
          <w:sz w:val="24"/>
          <w:szCs w:val="24"/>
        </w:rPr>
      </w:pPr>
    </w:p>
    <w:p w:rsidR="007F7B25" w:rsidRPr="007F7B25" w:rsidRDefault="008B2F95" w:rsidP="007F7B2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 Praca plastyczna </w:t>
      </w:r>
      <w:r w:rsidRPr="007F7B25">
        <w:rPr>
          <w:i/>
          <w:sz w:val="24"/>
          <w:szCs w:val="24"/>
        </w:rPr>
        <w:t>R</w:t>
      </w:r>
      <w:r w:rsidR="007F7B25" w:rsidRPr="007F7B25">
        <w:rPr>
          <w:i/>
          <w:sz w:val="24"/>
          <w:szCs w:val="24"/>
        </w:rPr>
        <w:t>ożki lodowe</w:t>
      </w:r>
      <w:r w:rsidRPr="007F7B25">
        <w:rPr>
          <w:sz w:val="24"/>
          <w:szCs w:val="24"/>
        </w:rPr>
        <w:t>: rożek lodowy wycięty z papieru, kolorowe waciki, klej – zwykły i z brokatem, kartka z bloku.</w:t>
      </w:r>
    </w:p>
    <w:p w:rsidR="008B2F95" w:rsidRPr="007F7B25" w:rsidRDefault="007F7B25" w:rsidP="008B2F95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 Dziecko otrzymuje</w:t>
      </w:r>
      <w:r w:rsidR="00025E5B">
        <w:rPr>
          <w:sz w:val="24"/>
          <w:szCs w:val="24"/>
        </w:rPr>
        <w:t xml:space="preserve"> narysowane na kolorowym papierze</w:t>
      </w:r>
      <w:r w:rsidR="008B2F95" w:rsidRPr="007F7B25">
        <w:rPr>
          <w:sz w:val="24"/>
          <w:szCs w:val="24"/>
        </w:rPr>
        <w:t xml:space="preserve"> lodowe rożk</w:t>
      </w:r>
      <w:r w:rsidR="00025E5B">
        <w:rPr>
          <w:sz w:val="24"/>
          <w:szCs w:val="24"/>
        </w:rPr>
        <w:t>i, wycina je, p</w:t>
      </w:r>
      <w:r w:rsidRPr="007F7B25">
        <w:rPr>
          <w:sz w:val="24"/>
          <w:szCs w:val="24"/>
        </w:rPr>
        <w:t>rzykleja</w:t>
      </w:r>
      <w:r w:rsidR="00025E5B">
        <w:rPr>
          <w:sz w:val="24"/>
          <w:szCs w:val="24"/>
        </w:rPr>
        <w:t xml:space="preserve"> </w:t>
      </w:r>
      <w:r w:rsidR="008B2F95" w:rsidRPr="007F7B25">
        <w:rPr>
          <w:sz w:val="24"/>
          <w:szCs w:val="24"/>
        </w:rPr>
        <w:t xml:space="preserve"> na k</w:t>
      </w:r>
      <w:r w:rsidRPr="007F7B25">
        <w:rPr>
          <w:sz w:val="24"/>
          <w:szCs w:val="24"/>
        </w:rPr>
        <w:t>artce z bloku. Potem przykleja</w:t>
      </w:r>
      <w:r w:rsidR="008B2F95" w:rsidRPr="007F7B25">
        <w:rPr>
          <w:sz w:val="24"/>
          <w:szCs w:val="24"/>
        </w:rPr>
        <w:t xml:space="preserve"> do nich kolorowe kulki lodów wykonane z w</w:t>
      </w:r>
      <w:r w:rsidRPr="007F7B25">
        <w:rPr>
          <w:sz w:val="24"/>
          <w:szCs w:val="24"/>
        </w:rPr>
        <w:t>acików (wykonane wcześniej). Na koniec dekoruje</w:t>
      </w:r>
      <w:r w:rsidR="008B2F95" w:rsidRPr="007F7B25">
        <w:rPr>
          <w:sz w:val="24"/>
          <w:szCs w:val="24"/>
        </w:rPr>
        <w:t xml:space="preserve"> je polewą, rysując na wierzchu kolorowe linie klejem z brokatem.</w:t>
      </w:r>
    </w:p>
    <w:p w:rsidR="008B2F95" w:rsidRDefault="008B2F95" w:rsidP="00925EDC">
      <w:pPr>
        <w:pStyle w:val="Akapitzlist"/>
      </w:pPr>
    </w:p>
    <w:p w:rsidR="008B2F95" w:rsidRDefault="008B2F95" w:rsidP="00925EDC">
      <w:pPr>
        <w:pStyle w:val="Akapitzlist"/>
      </w:pPr>
    </w:p>
    <w:p w:rsidR="008B2F95" w:rsidRPr="007F7B25" w:rsidRDefault="00406FD9" w:rsidP="007F7B2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>Wykonanie pomara</w:t>
      </w:r>
      <w:r w:rsidR="008B2F95" w:rsidRPr="007F7B25">
        <w:rPr>
          <w:sz w:val="24"/>
          <w:szCs w:val="24"/>
        </w:rPr>
        <w:t xml:space="preserve">ńczowych lodów sorbetowych. Sok  pomarańczowy (100% naturalny), </w:t>
      </w:r>
      <w:r w:rsidRPr="007F7B25">
        <w:rPr>
          <w:sz w:val="24"/>
          <w:szCs w:val="24"/>
        </w:rPr>
        <w:t xml:space="preserve">mały kubeczek jednorazowy lub foremka do lodów, patyczek. </w:t>
      </w:r>
    </w:p>
    <w:p w:rsidR="008B2F95" w:rsidRPr="007F7B25" w:rsidRDefault="008B2F95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>Dziecko nalewa</w:t>
      </w:r>
      <w:r w:rsidR="00406FD9" w:rsidRPr="007F7B25">
        <w:rPr>
          <w:sz w:val="24"/>
          <w:szCs w:val="24"/>
        </w:rPr>
        <w:t xml:space="preserve"> do</w:t>
      </w:r>
      <w:r w:rsidRPr="007F7B25">
        <w:rPr>
          <w:sz w:val="24"/>
          <w:szCs w:val="24"/>
        </w:rPr>
        <w:t xml:space="preserve"> kubeczków</w:t>
      </w:r>
      <w:r w:rsidR="00406FD9" w:rsidRPr="007F7B25">
        <w:rPr>
          <w:sz w:val="24"/>
          <w:szCs w:val="24"/>
        </w:rPr>
        <w:t xml:space="preserve"> so</w:t>
      </w:r>
      <w:r w:rsidRPr="007F7B25">
        <w:rPr>
          <w:sz w:val="24"/>
          <w:szCs w:val="24"/>
        </w:rPr>
        <w:t>k, starając się go nie rozlać. R</w:t>
      </w:r>
      <w:r w:rsidR="00406FD9" w:rsidRPr="007F7B25">
        <w:rPr>
          <w:sz w:val="24"/>
          <w:szCs w:val="24"/>
        </w:rPr>
        <w:t>. wstawia kubeczki do lodówki. Po około 30 minutach, k</w:t>
      </w:r>
      <w:r w:rsidRPr="007F7B25">
        <w:rPr>
          <w:sz w:val="24"/>
          <w:szCs w:val="24"/>
        </w:rPr>
        <w:t>iedy sok już lekko się zmrozi, R. wyjmuje kubeczki, a dziecko wkłada do nich patyczki. R</w:t>
      </w:r>
      <w:r w:rsidR="00406FD9" w:rsidRPr="007F7B25">
        <w:rPr>
          <w:sz w:val="24"/>
          <w:szCs w:val="24"/>
        </w:rPr>
        <w:t xml:space="preserve">. znów wstawia je do zamrażarki na 2 lub 3 godziny. </w:t>
      </w:r>
    </w:p>
    <w:p w:rsidR="008B2F95" w:rsidRDefault="007F7B25" w:rsidP="007F7B25">
      <w:pPr>
        <w:pStyle w:val="Akapitzlist"/>
      </w:pPr>
      <w:r>
        <w:t xml:space="preserve">                                                                                                                                            SMACZNEGO</w:t>
      </w:r>
      <w:r>
        <w:sym w:font="Wingdings" w:char="F04A"/>
      </w:r>
    </w:p>
    <w:p w:rsidR="008B2F95" w:rsidRDefault="008B2F95" w:rsidP="00925EDC">
      <w:pPr>
        <w:pStyle w:val="Akapitzlist"/>
      </w:pPr>
    </w:p>
    <w:p w:rsidR="008B2F95" w:rsidRDefault="008B2F95" w:rsidP="00925EDC">
      <w:pPr>
        <w:pStyle w:val="Akapitzlist"/>
      </w:pPr>
    </w:p>
    <w:p w:rsidR="00406FD9" w:rsidRDefault="00406FD9"/>
    <w:sectPr w:rsidR="00406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55339"/>
    <w:multiLevelType w:val="hybridMultilevel"/>
    <w:tmpl w:val="E5B4CD0E"/>
    <w:lvl w:ilvl="0" w:tplc="3704E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D4"/>
    <w:rsid w:val="00025E5B"/>
    <w:rsid w:val="003150A7"/>
    <w:rsid w:val="00406FD9"/>
    <w:rsid w:val="004A2A58"/>
    <w:rsid w:val="007F7B25"/>
    <w:rsid w:val="008B2F95"/>
    <w:rsid w:val="00925EDC"/>
    <w:rsid w:val="00B6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5E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5E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733</Words>
  <Characters>4145</Characters>
  <Application>Microsoft Office Word</Application>
  <DocSecurity>0</DocSecurity>
  <Lines>63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2020-06-14T18:18:00Z</dcterms:created>
  <dcterms:modified xsi:type="dcterms:W3CDTF">2020-06-14T18:18:00Z</dcterms:modified>
</cp:coreProperties>
</file>