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A53" w:rsidRDefault="008E5A53"/>
    <w:p w:rsidR="003C7A3A" w:rsidRDefault="003C7A3A"/>
    <w:p w:rsidR="003C7A3A" w:rsidRDefault="003C7A3A" w:rsidP="003C7A3A">
      <w:pPr>
        <w:jc w:val="center"/>
        <w:rPr>
          <w:rFonts w:ascii="Times New Roman" w:hAnsi="Times New Roman" w:cs="Times New Roman"/>
          <w:b/>
          <w:sz w:val="36"/>
          <w:szCs w:val="36"/>
        </w:rPr>
      </w:pPr>
      <w:r w:rsidRPr="003C7A3A">
        <w:rPr>
          <w:rFonts w:ascii="Times New Roman" w:hAnsi="Times New Roman" w:cs="Times New Roman"/>
          <w:b/>
          <w:sz w:val="36"/>
          <w:szCs w:val="36"/>
        </w:rPr>
        <w:t>Scenariusz zajęć „ Piramida żywienia”</w:t>
      </w:r>
    </w:p>
    <w:p w:rsidR="003C7A3A" w:rsidRDefault="003C7A3A" w:rsidP="009D6871">
      <w:pPr>
        <w:spacing w:after="0" w:line="240" w:lineRule="auto"/>
        <w:jc w:val="center"/>
        <w:rPr>
          <w:rFonts w:ascii="Times New Roman" w:hAnsi="Times New Roman" w:cs="Times New Roman"/>
          <w:b/>
          <w:sz w:val="36"/>
          <w:szCs w:val="36"/>
        </w:rPr>
      </w:pPr>
    </w:p>
    <w:p w:rsidR="003C7A3A" w:rsidRPr="009D6871" w:rsidRDefault="003C7A3A" w:rsidP="009D6871">
      <w:pPr>
        <w:spacing w:after="0" w:line="240" w:lineRule="auto"/>
        <w:rPr>
          <w:rFonts w:ascii="Times New Roman" w:hAnsi="Times New Roman" w:cs="Times New Roman"/>
          <w:b/>
          <w:sz w:val="28"/>
          <w:szCs w:val="28"/>
        </w:rPr>
      </w:pPr>
      <w:r w:rsidRPr="009D6871">
        <w:rPr>
          <w:rFonts w:ascii="Times New Roman" w:hAnsi="Times New Roman" w:cs="Times New Roman"/>
          <w:b/>
          <w:sz w:val="28"/>
          <w:szCs w:val="28"/>
        </w:rPr>
        <w:t>Cele ogólne:</w:t>
      </w:r>
    </w:p>
    <w:p w:rsidR="003C7A3A" w:rsidRPr="003C7A3A" w:rsidRDefault="003C7A3A" w:rsidP="009D6871">
      <w:pPr>
        <w:pStyle w:val="Akapitzlist"/>
        <w:spacing w:after="0" w:line="240" w:lineRule="auto"/>
        <w:rPr>
          <w:rFonts w:ascii="Times New Roman" w:hAnsi="Times New Roman" w:cs="Times New Roman"/>
          <w:sz w:val="28"/>
          <w:szCs w:val="28"/>
        </w:rPr>
      </w:pPr>
      <w:r>
        <w:rPr>
          <w:rFonts w:ascii="Times New Roman" w:hAnsi="Times New Roman" w:cs="Times New Roman"/>
          <w:b/>
          <w:sz w:val="28"/>
          <w:szCs w:val="28"/>
        </w:rPr>
        <w:t>-</w:t>
      </w:r>
      <w:r w:rsidRPr="003C7A3A">
        <w:rPr>
          <w:rFonts w:ascii="Times New Roman" w:hAnsi="Times New Roman" w:cs="Times New Roman"/>
          <w:sz w:val="28"/>
          <w:szCs w:val="28"/>
        </w:rPr>
        <w:t>zapoznanie się z zasadami zdrowego i racjonalnego żywienia</w:t>
      </w:r>
    </w:p>
    <w:p w:rsidR="003C7A3A" w:rsidRDefault="003C7A3A" w:rsidP="009D6871">
      <w:pPr>
        <w:pStyle w:val="Akapitzlist"/>
        <w:spacing w:after="0" w:line="240" w:lineRule="auto"/>
        <w:rPr>
          <w:rFonts w:ascii="Times New Roman" w:hAnsi="Times New Roman" w:cs="Times New Roman"/>
          <w:sz w:val="28"/>
          <w:szCs w:val="28"/>
        </w:rPr>
      </w:pPr>
      <w:r w:rsidRPr="003C7A3A">
        <w:rPr>
          <w:rFonts w:ascii="Times New Roman" w:hAnsi="Times New Roman" w:cs="Times New Roman"/>
          <w:sz w:val="28"/>
          <w:szCs w:val="28"/>
        </w:rPr>
        <w:t>- kształtowanie umiejętności pracy w grupach poprzez rozwiązywanie zadań zbiorowych</w:t>
      </w:r>
    </w:p>
    <w:p w:rsidR="009D6871" w:rsidRPr="003C7A3A" w:rsidRDefault="009D6871" w:rsidP="009D6871">
      <w:pPr>
        <w:pStyle w:val="Akapitzlist"/>
        <w:spacing w:after="0" w:line="240" w:lineRule="auto"/>
        <w:rPr>
          <w:rFonts w:ascii="Times New Roman" w:hAnsi="Times New Roman" w:cs="Times New Roman"/>
          <w:sz w:val="28"/>
          <w:szCs w:val="28"/>
        </w:rPr>
      </w:pPr>
    </w:p>
    <w:p w:rsidR="003C7A3A" w:rsidRPr="009D6871" w:rsidRDefault="003C7A3A" w:rsidP="009D6871">
      <w:pPr>
        <w:spacing w:after="0" w:line="240" w:lineRule="auto"/>
        <w:rPr>
          <w:rFonts w:ascii="Times New Roman" w:hAnsi="Times New Roman" w:cs="Times New Roman"/>
          <w:b/>
          <w:sz w:val="28"/>
          <w:szCs w:val="28"/>
        </w:rPr>
      </w:pPr>
      <w:r w:rsidRPr="009D6871">
        <w:rPr>
          <w:rFonts w:ascii="Times New Roman" w:hAnsi="Times New Roman" w:cs="Times New Roman"/>
          <w:b/>
          <w:sz w:val="28"/>
          <w:szCs w:val="28"/>
        </w:rPr>
        <w:t>Cele szczegółowe:</w:t>
      </w:r>
    </w:p>
    <w:p w:rsidR="003C7A3A" w:rsidRPr="009D6871" w:rsidRDefault="003C7A3A" w:rsidP="009D6871">
      <w:pPr>
        <w:spacing w:after="0" w:line="240" w:lineRule="auto"/>
        <w:rPr>
          <w:rFonts w:ascii="Times New Roman" w:hAnsi="Times New Roman" w:cs="Times New Roman"/>
          <w:sz w:val="28"/>
          <w:szCs w:val="28"/>
        </w:rPr>
      </w:pPr>
      <w:r w:rsidRPr="009D6871">
        <w:rPr>
          <w:rFonts w:ascii="Times New Roman" w:hAnsi="Times New Roman" w:cs="Times New Roman"/>
          <w:b/>
          <w:sz w:val="28"/>
          <w:szCs w:val="28"/>
        </w:rPr>
        <w:t xml:space="preserve">Dziecko; - </w:t>
      </w:r>
      <w:r w:rsidRPr="009D6871">
        <w:rPr>
          <w:rFonts w:ascii="Times New Roman" w:hAnsi="Times New Roman" w:cs="Times New Roman"/>
          <w:sz w:val="28"/>
          <w:szCs w:val="28"/>
        </w:rPr>
        <w:t>wie co jest zdrowe, a co niezdrowe,</w:t>
      </w:r>
    </w:p>
    <w:p w:rsidR="003C7A3A" w:rsidRPr="008A41E9" w:rsidRDefault="008A41E9" w:rsidP="008A41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C7A3A" w:rsidRPr="008A41E9">
        <w:rPr>
          <w:rFonts w:ascii="Times New Roman" w:hAnsi="Times New Roman" w:cs="Times New Roman"/>
          <w:sz w:val="28"/>
          <w:szCs w:val="28"/>
        </w:rPr>
        <w:t>- wie co to jest piramida żywienia</w:t>
      </w:r>
    </w:p>
    <w:p w:rsidR="003C7A3A" w:rsidRPr="008A41E9" w:rsidRDefault="008A41E9" w:rsidP="008A41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C7A3A" w:rsidRPr="008A41E9">
        <w:rPr>
          <w:rFonts w:ascii="Times New Roman" w:hAnsi="Times New Roman" w:cs="Times New Roman"/>
          <w:sz w:val="28"/>
          <w:szCs w:val="28"/>
        </w:rPr>
        <w:t xml:space="preserve">     - rozumie dlaczego powinniśmy jeść mniej słodyczy</w:t>
      </w:r>
    </w:p>
    <w:p w:rsidR="009D6871" w:rsidRPr="008A41E9" w:rsidRDefault="008A41E9" w:rsidP="008A41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C7A3A" w:rsidRPr="008A41E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3C7A3A" w:rsidRPr="008A41E9">
        <w:rPr>
          <w:rFonts w:ascii="Times New Roman" w:hAnsi="Times New Roman" w:cs="Times New Roman"/>
          <w:sz w:val="28"/>
          <w:szCs w:val="28"/>
        </w:rPr>
        <w:t xml:space="preserve">  - stara się odpowiadać na zadane pytania</w:t>
      </w:r>
    </w:p>
    <w:p w:rsidR="003C7A3A" w:rsidRPr="003C7A3A" w:rsidRDefault="003C7A3A" w:rsidP="009D6871">
      <w:pPr>
        <w:pStyle w:val="Akapitzlist"/>
        <w:spacing w:after="0" w:line="240" w:lineRule="auto"/>
        <w:rPr>
          <w:rFonts w:ascii="Times New Roman" w:hAnsi="Times New Roman" w:cs="Times New Roman"/>
          <w:sz w:val="28"/>
          <w:szCs w:val="28"/>
        </w:rPr>
      </w:pPr>
      <w:r w:rsidRPr="003C7A3A">
        <w:rPr>
          <w:rFonts w:ascii="Times New Roman" w:hAnsi="Times New Roman" w:cs="Times New Roman"/>
          <w:b/>
          <w:sz w:val="28"/>
          <w:szCs w:val="28"/>
        </w:rPr>
        <w:t xml:space="preserve">    </w:t>
      </w:r>
    </w:p>
    <w:p w:rsidR="003C7A3A" w:rsidRPr="009D6871" w:rsidRDefault="003C7A3A" w:rsidP="009D6871">
      <w:pPr>
        <w:spacing w:after="0" w:line="240" w:lineRule="auto"/>
        <w:rPr>
          <w:rFonts w:ascii="Times New Roman" w:hAnsi="Times New Roman" w:cs="Times New Roman"/>
          <w:b/>
          <w:sz w:val="28"/>
          <w:szCs w:val="28"/>
        </w:rPr>
      </w:pPr>
      <w:r w:rsidRPr="009D6871">
        <w:rPr>
          <w:rFonts w:ascii="Times New Roman" w:hAnsi="Times New Roman" w:cs="Times New Roman"/>
          <w:b/>
          <w:sz w:val="28"/>
          <w:szCs w:val="28"/>
        </w:rPr>
        <w:t>Formy:</w:t>
      </w:r>
    </w:p>
    <w:p w:rsidR="003C7A3A" w:rsidRPr="003C7A3A" w:rsidRDefault="003C7A3A" w:rsidP="009D6871">
      <w:pPr>
        <w:pStyle w:val="Akapitzlist"/>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3C7A3A">
        <w:rPr>
          <w:rFonts w:ascii="Times New Roman" w:hAnsi="Times New Roman" w:cs="Times New Roman"/>
          <w:sz w:val="28"/>
          <w:szCs w:val="28"/>
        </w:rPr>
        <w:t>indywidualna</w:t>
      </w:r>
    </w:p>
    <w:p w:rsidR="003C7A3A" w:rsidRDefault="003C7A3A" w:rsidP="009D6871">
      <w:pPr>
        <w:pStyle w:val="Akapitzlist"/>
        <w:spacing w:after="0" w:line="240" w:lineRule="auto"/>
        <w:rPr>
          <w:rFonts w:ascii="Times New Roman" w:hAnsi="Times New Roman" w:cs="Times New Roman"/>
          <w:sz w:val="28"/>
          <w:szCs w:val="28"/>
        </w:rPr>
      </w:pPr>
      <w:r w:rsidRPr="003C7A3A">
        <w:rPr>
          <w:rFonts w:ascii="Times New Roman" w:hAnsi="Times New Roman" w:cs="Times New Roman"/>
          <w:sz w:val="28"/>
          <w:szCs w:val="28"/>
        </w:rPr>
        <w:t>- zbiorowa</w:t>
      </w:r>
    </w:p>
    <w:p w:rsidR="009D6871" w:rsidRPr="003C7A3A" w:rsidRDefault="009D6871" w:rsidP="009D6871">
      <w:pPr>
        <w:pStyle w:val="Akapitzlist"/>
        <w:spacing w:after="0" w:line="240" w:lineRule="auto"/>
        <w:rPr>
          <w:rFonts w:ascii="Times New Roman" w:hAnsi="Times New Roman" w:cs="Times New Roman"/>
          <w:sz w:val="28"/>
          <w:szCs w:val="28"/>
        </w:rPr>
      </w:pPr>
    </w:p>
    <w:p w:rsidR="003C7A3A" w:rsidRPr="009D6871" w:rsidRDefault="003C7A3A" w:rsidP="009D6871">
      <w:pPr>
        <w:spacing w:after="0" w:line="240" w:lineRule="auto"/>
        <w:rPr>
          <w:rFonts w:ascii="Times New Roman" w:hAnsi="Times New Roman" w:cs="Times New Roman"/>
          <w:b/>
          <w:sz w:val="28"/>
          <w:szCs w:val="28"/>
        </w:rPr>
      </w:pPr>
      <w:r w:rsidRPr="009D6871">
        <w:rPr>
          <w:rFonts w:ascii="Times New Roman" w:hAnsi="Times New Roman" w:cs="Times New Roman"/>
          <w:b/>
          <w:sz w:val="28"/>
          <w:szCs w:val="28"/>
        </w:rPr>
        <w:t xml:space="preserve">Potrzebny materiały: </w:t>
      </w:r>
      <w:bookmarkStart w:id="0" w:name="_GoBack"/>
      <w:r w:rsidR="009D6871" w:rsidRPr="008A41E9">
        <w:rPr>
          <w:rFonts w:ascii="Times New Roman" w:hAnsi="Times New Roman" w:cs="Times New Roman"/>
          <w:sz w:val="28"/>
          <w:szCs w:val="28"/>
        </w:rPr>
        <w:t xml:space="preserve">owoce, </w:t>
      </w:r>
      <w:r w:rsidRPr="008A41E9">
        <w:rPr>
          <w:rFonts w:ascii="Times New Roman" w:hAnsi="Times New Roman" w:cs="Times New Roman"/>
          <w:sz w:val="28"/>
          <w:szCs w:val="28"/>
        </w:rPr>
        <w:t>zdjęcie</w:t>
      </w:r>
      <w:r w:rsidRPr="009D6871">
        <w:rPr>
          <w:rFonts w:ascii="Times New Roman" w:hAnsi="Times New Roman" w:cs="Times New Roman"/>
          <w:sz w:val="28"/>
          <w:szCs w:val="28"/>
        </w:rPr>
        <w:t xml:space="preserve"> </w:t>
      </w:r>
      <w:bookmarkEnd w:id="0"/>
      <w:r w:rsidRPr="009D6871">
        <w:rPr>
          <w:rFonts w:ascii="Times New Roman" w:hAnsi="Times New Roman" w:cs="Times New Roman"/>
          <w:sz w:val="28"/>
          <w:szCs w:val="28"/>
        </w:rPr>
        <w:t xml:space="preserve">piramidy żywienia, </w:t>
      </w:r>
      <w:r w:rsidR="00F179C4">
        <w:rPr>
          <w:rFonts w:ascii="Times New Roman" w:hAnsi="Times New Roman" w:cs="Times New Roman"/>
          <w:sz w:val="28"/>
          <w:szCs w:val="28"/>
        </w:rPr>
        <w:t>ilustracje</w:t>
      </w:r>
      <w:r w:rsidRPr="009D6871">
        <w:rPr>
          <w:rFonts w:ascii="Times New Roman" w:hAnsi="Times New Roman" w:cs="Times New Roman"/>
          <w:sz w:val="28"/>
          <w:szCs w:val="28"/>
        </w:rPr>
        <w:t xml:space="preserve"> przedstawiające człowieka chudego i grubego, kartki z produktami spożywczymi</w:t>
      </w:r>
    </w:p>
    <w:p w:rsidR="009D6871" w:rsidRDefault="009D6871" w:rsidP="009D6871">
      <w:pPr>
        <w:spacing w:after="0" w:line="240" w:lineRule="auto"/>
        <w:rPr>
          <w:rFonts w:ascii="Times New Roman" w:hAnsi="Times New Roman" w:cs="Times New Roman"/>
          <w:b/>
          <w:sz w:val="28"/>
          <w:szCs w:val="28"/>
        </w:rPr>
      </w:pPr>
    </w:p>
    <w:p w:rsidR="009D6871" w:rsidRDefault="009D6871" w:rsidP="009D6871">
      <w:pPr>
        <w:spacing w:after="0" w:line="240" w:lineRule="auto"/>
        <w:rPr>
          <w:rFonts w:ascii="Times New Roman" w:hAnsi="Times New Roman" w:cs="Times New Roman"/>
          <w:b/>
          <w:sz w:val="28"/>
          <w:szCs w:val="28"/>
        </w:rPr>
      </w:pPr>
      <w:r w:rsidRPr="009D6871">
        <w:rPr>
          <w:rFonts w:ascii="Times New Roman" w:hAnsi="Times New Roman" w:cs="Times New Roman"/>
          <w:b/>
          <w:sz w:val="28"/>
          <w:szCs w:val="28"/>
        </w:rPr>
        <w:t>PRZEBIEG ZAJĘĆ:</w:t>
      </w:r>
    </w:p>
    <w:p w:rsidR="009D6871" w:rsidRPr="009D6871" w:rsidRDefault="009D6871" w:rsidP="009D6871">
      <w:pPr>
        <w:spacing w:after="0" w:line="240" w:lineRule="auto"/>
        <w:rPr>
          <w:rFonts w:ascii="Times New Roman" w:hAnsi="Times New Roman" w:cs="Times New Roman"/>
          <w:sz w:val="28"/>
          <w:szCs w:val="28"/>
        </w:rPr>
      </w:pPr>
    </w:p>
    <w:p w:rsidR="009D6871" w:rsidRPr="009D6871" w:rsidRDefault="009D6871" w:rsidP="009D6871">
      <w:pPr>
        <w:pStyle w:val="Akapitzlist"/>
        <w:numPr>
          <w:ilvl w:val="0"/>
          <w:numId w:val="3"/>
        </w:numPr>
        <w:spacing w:after="0" w:line="240" w:lineRule="auto"/>
        <w:rPr>
          <w:rFonts w:ascii="Times New Roman" w:hAnsi="Times New Roman" w:cs="Times New Roman"/>
          <w:sz w:val="28"/>
          <w:szCs w:val="28"/>
        </w:rPr>
      </w:pPr>
      <w:r w:rsidRPr="009D6871">
        <w:rPr>
          <w:rFonts w:ascii="Times New Roman" w:hAnsi="Times New Roman" w:cs="Times New Roman"/>
          <w:sz w:val="28"/>
          <w:szCs w:val="28"/>
        </w:rPr>
        <w:t>Powitanie z dziećmi.</w:t>
      </w:r>
    </w:p>
    <w:p w:rsidR="009D6871" w:rsidRDefault="009D6871" w:rsidP="009D6871">
      <w:pPr>
        <w:pStyle w:val="Akapitzlist"/>
        <w:spacing w:after="0" w:line="240" w:lineRule="auto"/>
        <w:rPr>
          <w:rFonts w:ascii="Times New Roman" w:hAnsi="Times New Roman" w:cs="Times New Roman"/>
          <w:sz w:val="28"/>
          <w:szCs w:val="28"/>
        </w:rPr>
      </w:pPr>
      <w:r w:rsidRPr="009D6871">
        <w:rPr>
          <w:rFonts w:ascii="Times New Roman" w:hAnsi="Times New Roman" w:cs="Times New Roman"/>
          <w:sz w:val="28"/>
          <w:szCs w:val="28"/>
        </w:rPr>
        <w:t>Nauczyciel wita wszystkich słowami: „Witam wszystkie dzieci, które lubią witaminki”. Tym gestem nauczyciel częstuje dzieci różnymi pokrojonymi owocami.</w:t>
      </w:r>
    </w:p>
    <w:p w:rsidR="009D6871" w:rsidRPr="009D6871" w:rsidRDefault="009D6871" w:rsidP="009D6871">
      <w:pPr>
        <w:pStyle w:val="Akapitzlist"/>
        <w:spacing w:after="0" w:line="240" w:lineRule="auto"/>
        <w:rPr>
          <w:rFonts w:ascii="Times New Roman" w:hAnsi="Times New Roman" w:cs="Times New Roman"/>
          <w:sz w:val="28"/>
          <w:szCs w:val="28"/>
        </w:rPr>
      </w:pPr>
    </w:p>
    <w:p w:rsidR="009D6871" w:rsidRDefault="009D6871" w:rsidP="009D6871">
      <w:pPr>
        <w:pStyle w:val="Akapitzlist"/>
        <w:numPr>
          <w:ilvl w:val="0"/>
          <w:numId w:val="3"/>
        </w:numPr>
        <w:spacing w:after="0" w:line="240" w:lineRule="auto"/>
        <w:rPr>
          <w:rFonts w:ascii="Times New Roman" w:hAnsi="Times New Roman" w:cs="Times New Roman"/>
          <w:sz w:val="28"/>
          <w:szCs w:val="28"/>
        </w:rPr>
      </w:pPr>
      <w:r w:rsidRPr="009D6871">
        <w:rPr>
          <w:rFonts w:ascii="Times New Roman" w:hAnsi="Times New Roman" w:cs="Times New Roman"/>
          <w:sz w:val="28"/>
          <w:szCs w:val="28"/>
        </w:rPr>
        <w:t>Wysłuchanie wiersza „</w:t>
      </w:r>
      <w:r>
        <w:rPr>
          <w:rFonts w:ascii="Times New Roman" w:hAnsi="Times New Roman" w:cs="Times New Roman"/>
          <w:sz w:val="28"/>
          <w:szCs w:val="28"/>
        </w:rPr>
        <w:t xml:space="preserve"> Dla Każdego coś dobrego</w:t>
      </w:r>
      <w:r w:rsidRPr="009D6871">
        <w:rPr>
          <w:rFonts w:ascii="Times New Roman" w:hAnsi="Times New Roman" w:cs="Times New Roman"/>
          <w:sz w:val="28"/>
          <w:szCs w:val="28"/>
        </w:rPr>
        <w:t>”</w:t>
      </w:r>
      <w:r>
        <w:rPr>
          <w:rFonts w:ascii="Times New Roman" w:hAnsi="Times New Roman" w:cs="Times New Roman"/>
          <w:sz w:val="28"/>
          <w:szCs w:val="28"/>
        </w:rPr>
        <w:t xml:space="preserve"> S. Karaczewskiego</w:t>
      </w:r>
    </w:p>
    <w:p w:rsidR="009D6871" w:rsidRDefault="009D6871" w:rsidP="009D6871">
      <w:pPr>
        <w:pStyle w:val="Akapitzlist"/>
        <w:spacing w:after="0" w:line="240" w:lineRule="auto"/>
        <w:rPr>
          <w:rFonts w:ascii="Times New Roman" w:hAnsi="Times New Roman" w:cs="Times New Roman"/>
          <w:sz w:val="28"/>
          <w:szCs w:val="28"/>
        </w:rPr>
      </w:pPr>
    </w:p>
    <w:p w:rsidR="00F179C4" w:rsidRDefault="009D6871" w:rsidP="009D6871">
      <w:pPr>
        <w:pStyle w:val="Akapitzlist"/>
        <w:spacing w:after="0" w:line="240" w:lineRule="auto"/>
        <w:jc w:val="center"/>
        <w:rPr>
          <w:rStyle w:val="markedcontent"/>
          <w:rFonts w:ascii="Times New Roman" w:hAnsi="Times New Roman" w:cs="Times New Roman"/>
          <w:sz w:val="28"/>
          <w:szCs w:val="28"/>
        </w:rPr>
      </w:pPr>
      <w:r w:rsidRPr="009D6871">
        <w:rPr>
          <w:rStyle w:val="markedcontent"/>
          <w:rFonts w:ascii="Times New Roman" w:hAnsi="Times New Roman" w:cs="Times New Roman"/>
          <w:sz w:val="28"/>
          <w:szCs w:val="28"/>
        </w:rPr>
        <w:t>Jeśli chcesz się żywić zdrowo,</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jadaj zawsze kolorowo!</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Jedz owoce i jarzyny,</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to najlepsze witaminy!</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Jedz razowce z grubym ziarnem,</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zdrowe jest pieczywo czarne!</w:t>
      </w:r>
      <w:r w:rsidRPr="009D6871">
        <w:rPr>
          <w:rFonts w:ascii="Times New Roman" w:hAnsi="Times New Roman" w:cs="Times New Roman"/>
          <w:sz w:val="28"/>
          <w:szCs w:val="28"/>
        </w:rPr>
        <w:br/>
      </w:r>
    </w:p>
    <w:p w:rsidR="00F179C4" w:rsidRDefault="00F179C4" w:rsidP="009D6871">
      <w:pPr>
        <w:pStyle w:val="Akapitzlist"/>
        <w:spacing w:after="0" w:line="240" w:lineRule="auto"/>
        <w:jc w:val="center"/>
        <w:rPr>
          <w:rStyle w:val="markedcontent"/>
          <w:rFonts w:ascii="Times New Roman" w:hAnsi="Times New Roman" w:cs="Times New Roman"/>
          <w:sz w:val="28"/>
          <w:szCs w:val="28"/>
        </w:rPr>
      </w:pPr>
    </w:p>
    <w:p w:rsidR="00F179C4" w:rsidRDefault="00F179C4" w:rsidP="009D6871">
      <w:pPr>
        <w:pStyle w:val="Akapitzlist"/>
        <w:spacing w:after="0" w:line="240" w:lineRule="auto"/>
        <w:jc w:val="center"/>
        <w:rPr>
          <w:rStyle w:val="markedcontent"/>
          <w:rFonts w:ascii="Times New Roman" w:hAnsi="Times New Roman" w:cs="Times New Roman"/>
          <w:sz w:val="28"/>
          <w:szCs w:val="28"/>
        </w:rPr>
      </w:pPr>
    </w:p>
    <w:p w:rsidR="00F179C4" w:rsidRDefault="00F179C4" w:rsidP="009D6871">
      <w:pPr>
        <w:pStyle w:val="Akapitzlist"/>
        <w:spacing w:after="0" w:line="240" w:lineRule="auto"/>
        <w:jc w:val="center"/>
        <w:rPr>
          <w:rStyle w:val="markedcontent"/>
          <w:rFonts w:ascii="Times New Roman" w:hAnsi="Times New Roman" w:cs="Times New Roman"/>
          <w:sz w:val="28"/>
          <w:szCs w:val="28"/>
        </w:rPr>
      </w:pPr>
    </w:p>
    <w:p w:rsidR="009D6871" w:rsidRPr="009D6871" w:rsidRDefault="009D6871" w:rsidP="009D6871">
      <w:pPr>
        <w:pStyle w:val="Akapitzlist"/>
        <w:spacing w:after="0" w:line="240" w:lineRule="auto"/>
        <w:jc w:val="center"/>
        <w:rPr>
          <w:rFonts w:ascii="Times New Roman" w:hAnsi="Times New Roman" w:cs="Times New Roman"/>
          <w:sz w:val="28"/>
          <w:szCs w:val="28"/>
        </w:rPr>
      </w:pPr>
      <w:r w:rsidRPr="009D6871">
        <w:rPr>
          <w:rStyle w:val="markedcontent"/>
          <w:rFonts w:ascii="Times New Roman" w:hAnsi="Times New Roman" w:cs="Times New Roman"/>
          <w:sz w:val="28"/>
          <w:szCs w:val="28"/>
        </w:rPr>
        <w:t>Na kanapkę, prócz wędliny,</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połóż listek zieleniny!</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I kapusta, i sałata,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w witaminy jest bogata!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Oprócz klusek i kotleta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niech się z jarzyn składa dieta!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Mleko, jogurt, ser, maślanka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 to jest twoja wyliczanka!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Chude mięso, drób i ryba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to najlepsze białko chyba!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Sok warzywny, owocowy,</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kolorowy jest i zdrowy!</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Sosy lepsze są niż tłuszcze,</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niech się w tłuszczu nic nie pluszcze!</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Zostaw smalec, dolej olej ,</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niech na olej będzie kolej!</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Dobra także jest oliwa,</w:t>
      </w:r>
      <w:r w:rsidRPr="009D6871">
        <w:rPr>
          <w:rFonts w:ascii="Times New Roman" w:hAnsi="Times New Roman" w:cs="Times New Roman"/>
          <w:sz w:val="28"/>
          <w:szCs w:val="28"/>
        </w:rPr>
        <w:br/>
      </w:r>
      <w:r w:rsidRPr="009D6871">
        <w:rPr>
          <w:rStyle w:val="markedcontent"/>
          <w:rFonts w:ascii="Times New Roman" w:hAnsi="Times New Roman" w:cs="Times New Roman"/>
          <w:sz w:val="28"/>
          <w:szCs w:val="28"/>
        </w:rPr>
        <w:t>bo dla zdrowia sprawiedliwa</w:t>
      </w:r>
      <w:r>
        <w:rPr>
          <w:rStyle w:val="markedcontent"/>
          <w:rFonts w:ascii="Times New Roman" w:hAnsi="Times New Roman" w:cs="Times New Roman"/>
          <w:sz w:val="28"/>
          <w:szCs w:val="28"/>
        </w:rPr>
        <w:t>!</w:t>
      </w:r>
    </w:p>
    <w:p w:rsidR="009D6871" w:rsidRPr="009D6871" w:rsidRDefault="009D6871" w:rsidP="009D6871">
      <w:pPr>
        <w:spacing w:after="0" w:line="240" w:lineRule="auto"/>
        <w:rPr>
          <w:rFonts w:ascii="Times New Roman" w:hAnsi="Times New Roman" w:cs="Times New Roman"/>
          <w:sz w:val="28"/>
          <w:szCs w:val="28"/>
        </w:rPr>
      </w:pPr>
    </w:p>
    <w:p w:rsidR="009D6871" w:rsidRDefault="009D6871" w:rsidP="009D6871">
      <w:pPr>
        <w:pStyle w:val="Akapitzlist"/>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Rozmowa na temat wiersza. Dzieci starają się odpowiedzieć na zadane przez nauczyciela pytania. Pamiętając o przestrzeganiu zasad podczas wypowiadania się.</w:t>
      </w:r>
    </w:p>
    <w:p w:rsidR="009D6871" w:rsidRDefault="009D6871" w:rsidP="009D6871">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co powinniśmy jeść aby być zdrowym?</w:t>
      </w:r>
    </w:p>
    <w:p w:rsidR="009D6871" w:rsidRDefault="009D6871" w:rsidP="009D6871">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jakie znacie warzywa i owoce?</w:t>
      </w:r>
    </w:p>
    <w:p w:rsidR="009D6871" w:rsidRDefault="009D6871" w:rsidP="009D6871">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6E82">
        <w:rPr>
          <w:rFonts w:ascii="Times New Roman" w:hAnsi="Times New Roman" w:cs="Times New Roman"/>
          <w:sz w:val="28"/>
          <w:szCs w:val="28"/>
        </w:rPr>
        <w:t>czy wystarczy jak zjemy jeden owoc dziennie?</w:t>
      </w:r>
    </w:p>
    <w:p w:rsidR="00206E82" w:rsidRDefault="00206E82" w:rsidP="009D6871">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czy w przedszkolu dostajemy zdrowe posiłki? Jakie?</w:t>
      </w:r>
    </w:p>
    <w:p w:rsidR="00206E82" w:rsidRDefault="00206E82" w:rsidP="009D6871">
      <w:pPr>
        <w:pStyle w:val="Akapitzlist"/>
        <w:spacing w:after="0" w:line="240" w:lineRule="auto"/>
        <w:rPr>
          <w:rFonts w:ascii="Times New Roman" w:hAnsi="Times New Roman" w:cs="Times New Roman"/>
          <w:sz w:val="28"/>
          <w:szCs w:val="28"/>
        </w:rPr>
      </w:pPr>
    </w:p>
    <w:p w:rsidR="009D6871" w:rsidRDefault="00F179C4" w:rsidP="009D6871">
      <w:pPr>
        <w:pStyle w:val="Akapitzlist"/>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Piramida żywienia. Nauczyciel prezentuje dzieciom Piramidę Zdrowego Żywienia. Dzieci starają się nazwać poszczególne elementy na ilustracji. Nauczyciel zwraca uwagę na podział piramidy, wyjaśnia również zasadę stopniowania produktów, których powinniśmy używać często, a które powinny być używane rzadziej. (załącznik nr 1)</w:t>
      </w:r>
    </w:p>
    <w:p w:rsidR="00F179C4" w:rsidRPr="009D6871" w:rsidRDefault="00F179C4" w:rsidP="00F179C4">
      <w:pPr>
        <w:pStyle w:val="Akapitzlist"/>
        <w:spacing w:after="0" w:line="240" w:lineRule="auto"/>
        <w:rPr>
          <w:rFonts w:ascii="Times New Roman" w:hAnsi="Times New Roman" w:cs="Times New Roman"/>
          <w:sz w:val="28"/>
          <w:szCs w:val="28"/>
        </w:rPr>
      </w:pPr>
    </w:p>
    <w:p w:rsidR="009D6871" w:rsidRDefault="00F179C4" w:rsidP="009D6871">
      <w:pPr>
        <w:pStyle w:val="Akapitzlist"/>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„Trójkąt” </w:t>
      </w:r>
      <w:r w:rsidR="001849C5">
        <w:rPr>
          <w:rFonts w:ascii="Times New Roman" w:hAnsi="Times New Roman" w:cs="Times New Roman"/>
          <w:sz w:val="28"/>
          <w:szCs w:val="28"/>
        </w:rPr>
        <w:t>Nauczyciel zadaje pytanie czy widzą jaka figura przedstawia nasz piramidę. Prosi również dzieci aby zebrały się w grupy 3 osobowe i spróbowały stworzyć taki trójkąt.</w:t>
      </w:r>
    </w:p>
    <w:p w:rsidR="001849C5" w:rsidRPr="001849C5" w:rsidRDefault="001849C5" w:rsidP="001849C5">
      <w:pPr>
        <w:spacing w:after="0" w:line="240" w:lineRule="auto"/>
        <w:rPr>
          <w:rFonts w:ascii="Times New Roman" w:hAnsi="Times New Roman" w:cs="Times New Roman"/>
          <w:sz w:val="28"/>
          <w:szCs w:val="28"/>
        </w:rPr>
      </w:pPr>
    </w:p>
    <w:p w:rsidR="003E30EF" w:rsidRDefault="001849C5" w:rsidP="009D6871">
      <w:pPr>
        <w:pStyle w:val="Akapitzlist"/>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Praca zbiorowa. Nauczyciel przestawia dzieciom ilustracje dwójki dzieci STASIA- chłopca chudego który odżywia się zdrowo i MIECIA, który</w:t>
      </w:r>
    </w:p>
    <w:p w:rsidR="003E30EF" w:rsidRPr="003E30EF" w:rsidRDefault="003E30EF" w:rsidP="003E30EF">
      <w:pPr>
        <w:pStyle w:val="Akapitzlist"/>
        <w:rPr>
          <w:rFonts w:ascii="Times New Roman" w:hAnsi="Times New Roman" w:cs="Times New Roman"/>
          <w:sz w:val="28"/>
          <w:szCs w:val="28"/>
        </w:rPr>
      </w:pPr>
    </w:p>
    <w:p w:rsidR="003E30EF" w:rsidRDefault="003E30EF" w:rsidP="003E30EF">
      <w:pPr>
        <w:pStyle w:val="Akapitzlist"/>
        <w:spacing w:after="0" w:line="240" w:lineRule="auto"/>
        <w:rPr>
          <w:rFonts w:ascii="Times New Roman" w:hAnsi="Times New Roman" w:cs="Times New Roman"/>
          <w:sz w:val="28"/>
          <w:szCs w:val="28"/>
        </w:rPr>
      </w:pPr>
    </w:p>
    <w:p w:rsidR="003E30EF" w:rsidRDefault="003E30EF" w:rsidP="003E30EF">
      <w:pPr>
        <w:pStyle w:val="Akapitzlist"/>
        <w:spacing w:after="0" w:line="240" w:lineRule="auto"/>
        <w:rPr>
          <w:rFonts w:ascii="Times New Roman" w:hAnsi="Times New Roman" w:cs="Times New Roman"/>
          <w:sz w:val="28"/>
          <w:szCs w:val="28"/>
        </w:rPr>
      </w:pPr>
    </w:p>
    <w:p w:rsidR="003E30EF" w:rsidRDefault="003E30EF" w:rsidP="003E30EF">
      <w:pPr>
        <w:pStyle w:val="Akapitzlist"/>
        <w:spacing w:after="0" w:line="240" w:lineRule="auto"/>
        <w:rPr>
          <w:rFonts w:ascii="Times New Roman" w:hAnsi="Times New Roman" w:cs="Times New Roman"/>
          <w:sz w:val="28"/>
          <w:szCs w:val="28"/>
        </w:rPr>
      </w:pPr>
    </w:p>
    <w:p w:rsidR="009D6871" w:rsidRDefault="001849C5" w:rsidP="003E30EF">
      <w:pPr>
        <w:pStyle w:val="Akapitzlist"/>
        <w:spacing w:after="0" w:line="240" w:lineRule="auto"/>
        <w:rPr>
          <w:rFonts w:ascii="Times New Roman" w:hAnsi="Times New Roman" w:cs="Times New Roman"/>
          <w:sz w:val="28"/>
          <w:szCs w:val="28"/>
        </w:rPr>
      </w:pPr>
      <w:r w:rsidRPr="003E30EF">
        <w:rPr>
          <w:rFonts w:ascii="Times New Roman" w:hAnsi="Times New Roman" w:cs="Times New Roman"/>
          <w:sz w:val="28"/>
          <w:szCs w:val="28"/>
        </w:rPr>
        <w:t xml:space="preserve"> spożywa produkty niezdrowe. Zadaniem dzieci jest posegregowanie produktów spożywczych wg ich odżywiania. (załączniki nr 2, 3, 4)</w:t>
      </w:r>
    </w:p>
    <w:p w:rsidR="003E30EF" w:rsidRPr="003E30EF" w:rsidRDefault="003E30EF" w:rsidP="003E30EF">
      <w:pPr>
        <w:spacing w:after="0" w:line="240" w:lineRule="auto"/>
        <w:rPr>
          <w:rFonts w:ascii="Times New Roman" w:hAnsi="Times New Roman" w:cs="Times New Roman"/>
          <w:sz w:val="28"/>
          <w:szCs w:val="28"/>
        </w:rPr>
      </w:pPr>
    </w:p>
    <w:p w:rsidR="009D6871" w:rsidRDefault="003E30EF" w:rsidP="009D6871">
      <w:pPr>
        <w:pStyle w:val="Akapitzlist"/>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Zagadki. Rozwiązywanie zagadek przygotowanych przez nauczyciela:</w:t>
      </w:r>
    </w:p>
    <w:p w:rsidR="003E30EF" w:rsidRDefault="003E30E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Ten biały napój daje Ci zdrowie, Nie możesz zgadnąć kotek Ci powie (mleko)</w:t>
      </w:r>
    </w:p>
    <w:p w:rsidR="003E30EF" w:rsidRDefault="003E30E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choć dziurek w nim sporo, łatać ich nie trzeba. Zjem go z apetytem razem z kromką chleba ( ser żółty)</w:t>
      </w:r>
    </w:p>
    <w:p w:rsidR="003E30EF" w:rsidRDefault="003E30E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8719F">
        <w:rPr>
          <w:rFonts w:ascii="Times New Roman" w:hAnsi="Times New Roman" w:cs="Times New Roman"/>
          <w:sz w:val="28"/>
          <w:szCs w:val="28"/>
        </w:rPr>
        <w:t>kura je zniosła, mama przyniosła, ugotowała dzieciom je dała (jajko)</w:t>
      </w:r>
    </w:p>
    <w:p w:rsidR="0058719F" w:rsidRDefault="0058719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ma okrągły brzuszek i ogonek mały, będzie z niego barszczyk doskonały (burak)</w:t>
      </w:r>
    </w:p>
    <w:p w:rsidR="0058719F" w:rsidRDefault="0058719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porzeczkowy czy jabłkowy, zawsze smaczny jest i zdrowy (sok0</w:t>
      </w:r>
    </w:p>
    <w:p w:rsidR="0058719F" w:rsidRDefault="0058719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dobra gotowana i dobra surowa, choć nie pomarańczowa to pomarańczowa (marchew)</w:t>
      </w:r>
    </w:p>
    <w:p w:rsidR="0058719F" w:rsidRPr="009D6871" w:rsidRDefault="0058719F" w:rsidP="003E30EF">
      <w:pPr>
        <w:pStyle w:val="Akapitzlist"/>
        <w:spacing w:after="0" w:line="240" w:lineRule="auto"/>
        <w:rPr>
          <w:rFonts w:ascii="Times New Roman" w:hAnsi="Times New Roman" w:cs="Times New Roman"/>
          <w:sz w:val="28"/>
          <w:szCs w:val="28"/>
        </w:rPr>
      </w:pPr>
      <w:r>
        <w:rPr>
          <w:rFonts w:ascii="Times New Roman" w:hAnsi="Times New Roman" w:cs="Times New Roman"/>
          <w:sz w:val="28"/>
          <w:szCs w:val="28"/>
        </w:rPr>
        <w:t>- jakie warzywo nawet niewielkie, wyciśnie z oczu słoną kropelkę (cebula)</w:t>
      </w:r>
    </w:p>
    <w:p w:rsidR="009D6871" w:rsidRPr="009D6871" w:rsidRDefault="009D6871" w:rsidP="0058719F">
      <w:pPr>
        <w:pStyle w:val="Akapitzlist"/>
        <w:spacing w:after="0" w:line="240" w:lineRule="auto"/>
        <w:rPr>
          <w:rFonts w:ascii="Times New Roman" w:hAnsi="Times New Roman" w:cs="Times New Roman"/>
          <w:sz w:val="28"/>
          <w:szCs w:val="28"/>
        </w:rPr>
      </w:pPr>
    </w:p>
    <w:p w:rsidR="009D6871" w:rsidRDefault="0058719F" w:rsidP="009D6871">
      <w:pPr>
        <w:pStyle w:val="Akapitzlist"/>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Własna piramida. Nauczyciel rozdaje każdemu dziecku kartkę ze szkieletem piramidy żywieniowej. Prosi, aby każde dziecko narysowało swój ulubiony produkt jeden bądź dwa w odpowiednim szczeblu.</w:t>
      </w:r>
      <w:r w:rsidR="00B320BD">
        <w:rPr>
          <w:rFonts w:ascii="Times New Roman" w:hAnsi="Times New Roman" w:cs="Times New Roman"/>
          <w:sz w:val="28"/>
          <w:szCs w:val="28"/>
        </w:rPr>
        <w:t xml:space="preserve">  (załącznik nr 5)</w: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r>
        <w:rPr>
          <w:rFonts w:ascii="Times New Roman" w:hAnsi="Times New Roman" w:cs="Times New Roman"/>
          <w:sz w:val="28"/>
          <w:szCs w:val="28"/>
        </w:rPr>
        <w:t>Załącznik nr 1</w: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134100" cy="6210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8005" cy="6224378"/>
                    </a:xfrm>
                    <a:prstGeom prst="rect">
                      <a:avLst/>
                    </a:prstGeom>
                    <a:noFill/>
                    <a:ln>
                      <a:noFill/>
                    </a:ln>
                  </pic:spPr>
                </pic:pic>
              </a:graphicData>
            </a:graphic>
          </wp:inline>
        </w:drawing>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r>
        <w:rPr>
          <w:rFonts w:ascii="Times New Roman" w:hAnsi="Times New Roman" w:cs="Times New Roman"/>
          <w:sz w:val="28"/>
          <w:szCs w:val="28"/>
        </w:rPr>
        <w:t>Załącznik nr 2</w: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524500" cy="78232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595" cy="7821919"/>
                    </a:xfrm>
                    <a:prstGeom prst="rect">
                      <a:avLst/>
                    </a:prstGeom>
                    <a:noFill/>
                    <a:ln>
                      <a:noFill/>
                    </a:ln>
                  </pic:spPr>
                </pic:pic>
              </a:graphicData>
            </a:graphic>
          </wp:inline>
        </w:drawing>
      </w: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sz w:val="28"/>
          <w:szCs w:val="28"/>
        </w:rPr>
        <w:t>Załącznik nr 3</w: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096000" cy="760874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019" cy="7620000"/>
                    </a:xfrm>
                    <a:prstGeom prst="rect">
                      <a:avLst/>
                    </a:prstGeom>
                    <a:noFill/>
                    <a:ln>
                      <a:noFill/>
                    </a:ln>
                  </pic:spPr>
                </pic:pic>
              </a:graphicData>
            </a:graphic>
          </wp:inline>
        </w:drawing>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r>
        <w:rPr>
          <w:rFonts w:ascii="Times New Roman" w:hAnsi="Times New Roman" w:cs="Times New Roman"/>
          <w:sz w:val="28"/>
          <w:szCs w:val="28"/>
        </w:rPr>
        <w:t>Załącznik nr 4</w: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429250" cy="733682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7336824"/>
                    </a:xfrm>
                    <a:prstGeom prst="rect">
                      <a:avLst/>
                    </a:prstGeom>
                    <a:noFill/>
                    <a:ln>
                      <a:noFill/>
                    </a:ln>
                  </pic:spPr>
                </pic:pic>
              </a:graphicData>
            </a:graphic>
          </wp:inline>
        </w:drawing>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372100" cy="396842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968422"/>
                    </a:xfrm>
                    <a:prstGeom prst="rect">
                      <a:avLst/>
                    </a:prstGeom>
                    <a:noFill/>
                    <a:ln>
                      <a:noFill/>
                    </a:ln>
                  </pic:spPr>
                </pic:pic>
              </a:graphicData>
            </a:graphic>
          </wp:inline>
        </w:drawing>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486400" cy="36957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95700"/>
                    </a:xfrm>
                    <a:prstGeom prst="rect">
                      <a:avLst/>
                    </a:prstGeom>
                    <a:noFill/>
                    <a:ln>
                      <a:noFill/>
                    </a:ln>
                  </pic:spPr>
                </pic:pic>
              </a:graphicData>
            </a:graphic>
          </wp:inline>
        </w:drawing>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sz w:val="28"/>
          <w:szCs w:val="28"/>
        </w:rPr>
        <w:t>Załącznik nr 5</w:t>
      </w:r>
    </w:p>
    <w:p w:rsidR="00B320BD" w:rsidRDefault="00B320BD" w:rsidP="004011E2">
      <w:pPr>
        <w:spacing w:after="0" w:line="240" w:lineRule="auto"/>
        <w:rPr>
          <w:rFonts w:ascii="Times New Roman" w:hAnsi="Times New Roman" w:cs="Times New Roman"/>
          <w:sz w:val="28"/>
          <w:szCs w:val="28"/>
        </w:rPr>
      </w:pPr>
    </w:p>
    <w:p w:rsidR="00B320BD" w:rsidRDefault="00B320BD" w:rsidP="004011E2">
      <w:pPr>
        <w:spacing w:after="0" w:line="240" w:lineRule="auto"/>
        <w:rPr>
          <w:rFonts w:ascii="Times New Roman" w:hAnsi="Times New Roman" w:cs="Times New Roman"/>
          <w:sz w:val="28"/>
          <w:szCs w:val="28"/>
        </w:rPr>
      </w:pPr>
      <w:r>
        <w:rPr>
          <w:rFonts w:ascii="Times New Roman" w:hAnsi="Times New Roman" w:cs="Times New Roman"/>
          <w:sz w:val="28"/>
          <w:szCs w:val="28"/>
        </w:rPr>
        <w:t>Szkielet Piramidy Żywienia</w:t>
      </w:r>
    </w:p>
    <w:p w:rsidR="00B320BD" w:rsidRDefault="00B320BD"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659264" behindDoc="0" locked="0" layoutInCell="1" allowOverlap="1" wp14:anchorId="6B42DAC6" wp14:editId="7ECFC148">
                <wp:simplePos x="0" y="0"/>
                <wp:positionH relativeFrom="column">
                  <wp:posOffset>-620395</wp:posOffset>
                </wp:positionH>
                <wp:positionV relativeFrom="paragraph">
                  <wp:posOffset>137160</wp:posOffset>
                </wp:positionV>
                <wp:extent cx="7112000" cy="7188200"/>
                <wp:effectExtent l="0" t="0" r="12700" b="12700"/>
                <wp:wrapNone/>
                <wp:docPr id="7" name="Trójkąt równoramienny 7"/>
                <wp:cNvGraphicFramePr/>
                <a:graphic xmlns:a="http://schemas.openxmlformats.org/drawingml/2006/main">
                  <a:graphicData uri="http://schemas.microsoft.com/office/word/2010/wordprocessingShape">
                    <wps:wsp>
                      <wps:cNvSpPr/>
                      <wps:spPr>
                        <a:xfrm>
                          <a:off x="0" y="0"/>
                          <a:ext cx="7112000" cy="718820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7" o:spid="_x0000_s1026" type="#_x0000_t5" style="position:absolute;margin-left:-48.85pt;margin-top:10.8pt;width:560pt;height:5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" fillcolor="white [3201]" strokecolor="black [3213]" strokeweight="2pt"/>
            </w:pict>
          </mc:Fallback>
        </mc:AlternateConten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4011E2" w:rsidRDefault="00B320BD" w:rsidP="004011E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664384" behindDoc="0" locked="0" layoutInCell="1" allowOverlap="1">
                <wp:simplePos x="0" y="0"/>
                <wp:positionH relativeFrom="column">
                  <wp:posOffset>2186305</wp:posOffset>
                </wp:positionH>
                <wp:positionV relativeFrom="paragraph">
                  <wp:posOffset>50800</wp:posOffset>
                </wp:positionV>
                <wp:extent cx="1511300" cy="25400"/>
                <wp:effectExtent l="0" t="0" r="12700" b="31750"/>
                <wp:wrapNone/>
                <wp:docPr id="12" name="Łącznik prostoliniowy 12"/>
                <wp:cNvGraphicFramePr/>
                <a:graphic xmlns:a="http://schemas.openxmlformats.org/drawingml/2006/main">
                  <a:graphicData uri="http://schemas.microsoft.com/office/word/2010/wordprocessingShape">
                    <wps:wsp>
                      <wps:cNvCnPr/>
                      <wps:spPr>
                        <a:xfrm>
                          <a:off x="0" y="0"/>
                          <a:ext cx="15113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Łącznik prostoliniowy 1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15pt,4pt" to="291.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" strokecolor="black [3040]"/>
            </w:pict>
          </mc:Fallback>
        </mc:AlternateContent>
      </w:r>
    </w:p>
    <w:p w:rsidR="004011E2" w:rsidRDefault="004011E2" w:rsidP="004011E2">
      <w:pPr>
        <w:spacing w:after="0" w:line="240" w:lineRule="auto"/>
        <w:rPr>
          <w:rFonts w:ascii="Times New Roman" w:hAnsi="Times New Roman" w:cs="Times New Roman"/>
          <w:sz w:val="28"/>
          <w:szCs w:val="28"/>
        </w:rPr>
      </w:pPr>
    </w:p>
    <w:p w:rsidR="004011E2" w:rsidRDefault="004011E2" w:rsidP="004011E2">
      <w:pPr>
        <w:spacing w:after="0" w:line="240" w:lineRule="auto"/>
        <w:rPr>
          <w:rFonts w:ascii="Times New Roman" w:hAnsi="Times New Roman" w:cs="Times New Roman"/>
          <w:sz w:val="28"/>
          <w:szCs w:val="28"/>
        </w:rPr>
      </w:pPr>
    </w:p>
    <w:p w:rsidR="009D6871" w:rsidRPr="009D6871" w:rsidRDefault="009D6871" w:rsidP="009D6871">
      <w:pPr>
        <w:pStyle w:val="Akapitzlist"/>
        <w:spacing w:after="0" w:line="240" w:lineRule="auto"/>
        <w:rPr>
          <w:rFonts w:ascii="Times New Roman" w:hAnsi="Times New Roman" w:cs="Times New Roman"/>
          <w:sz w:val="28"/>
          <w:szCs w:val="28"/>
        </w:rPr>
      </w:pPr>
    </w:p>
    <w:p w:rsidR="003C7A3A" w:rsidRPr="009D6871" w:rsidRDefault="00B320BD" w:rsidP="009D6871">
      <w:pPr>
        <w:pStyle w:val="Akapitzlist"/>
        <w:spacing w:after="0" w:line="240" w:lineRule="auto"/>
        <w:rPr>
          <w:rFonts w:ascii="Times New Roman" w:hAnsi="Times New Roman" w:cs="Times New Roman"/>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660288" behindDoc="0" locked="0" layoutInCell="1" allowOverlap="1" wp14:anchorId="5F531DAE" wp14:editId="12A69825">
                <wp:simplePos x="0" y="0"/>
                <wp:positionH relativeFrom="column">
                  <wp:posOffset>-10795</wp:posOffset>
                </wp:positionH>
                <wp:positionV relativeFrom="paragraph">
                  <wp:posOffset>3550920</wp:posOffset>
                </wp:positionV>
                <wp:extent cx="5854700" cy="50800"/>
                <wp:effectExtent l="0" t="0" r="12700" b="25400"/>
                <wp:wrapNone/>
                <wp:docPr id="8" name="Łącznik prostoliniowy 8"/>
                <wp:cNvGraphicFramePr/>
                <a:graphic xmlns:a="http://schemas.openxmlformats.org/drawingml/2006/main">
                  <a:graphicData uri="http://schemas.microsoft.com/office/word/2010/wordprocessingShape">
                    <wps:wsp>
                      <wps:cNvCnPr/>
                      <wps:spPr>
                        <a:xfrm>
                          <a:off x="0" y="0"/>
                          <a:ext cx="5854700" cy="50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Łącznik prostoliniowy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79.6pt" to="460.1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" strokecolor="black [3040]"/>
            </w:pict>
          </mc:Fallback>
        </mc:AlternateContent>
      </w:r>
      <w:r>
        <w:rPr>
          <w:rFonts w:ascii="Times New Roman" w:hAnsi="Times New Roman" w:cs="Times New Roman"/>
          <w:noProof/>
          <w:sz w:val="28"/>
          <w:szCs w:val="28"/>
          <w:lang w:eastAsia="pl-PL"/>
        </w:rPr>
        <mc:AlternateContent>
          <mc:Choice Requires="wps">
            <w:drawing>
              <wp:anchor distT="0" distB="0" distL="114300" distR="114300" simplePos="0" relativeHeight="251661312" behindDoc="0" locked="0" layoutInCell="1" allowOverlap="1" wp14:anchorId="6EDD9EF8" wp14:editId="4728946B">
                <wp:simplePos x="0" y="0"/>
                <wp:positionH relativeFrom="column">
                  <wp:posOffset>548005</wp:posOffset>
                </wp:positionH>
                <wp:positionV relativeFrom="paragraph">
                  <wp:posOffset>2484120</wp:posOffset>
                </wp:positionV>
                <wp:extent cx="4787900" cy="38100"/>
                <wp:effectExtent l="0" t="0" r="12700" b="19050"/>
                <wp:wrapNone/>
                <wp:docPr id="9" name="Łącznik prostoliniowy 9"/>
                <wp:cNvGraphicFramePr/>
                <a:graphic xmlns:a="http://schemas.openxmlformats.org/drawingml/2006/main">
                  <a:graphicData uri="http://schemas.microsoft.com/office/word/2010/wordprocessingShape">
                    <wps:wsp>
                      <wps:cNvCnPr/>
                      <wps:spPr>
                        <a:xfrm>
                          <a:off x="0" y="0"/>
                          <a:ext cx="47879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Łącznik prostoliniowy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15pt,195.6pt" to="420.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" strokecolor="black [3040]"/>
            </w:pict>
          </mc:Fallback>
        </mc:AlternateContent>
      </w:r>
      <w:r>
        <w:rPr>
          <w:rFonts w:ascii="Times New Roman" w:hAnsi="Times New Roman" w:cs="Times New Roman"/>
          <w:noProof/>
          <w:sz w:val="28"/>
          <w:szCs w:val="28"/>
          <w:lang w:eastAsia="pl-PL"/>
        </w:rPr>
        <mc:AlternateContent>
          <mc:Choice Requires="wps">
            <w:drawing>
              <wp:anchor distT="0" distB="0" distL="114300" distR="114300" simplePos="0" relativeHeight="251662336" behindDoc="0" locked="0" layoutInCell="1" allowOverlap="1" wp14:anchorId="7AD29E51" wp14:editId="7D107445">
                <wp:simplePos x="0" y="0"/>
                <wp:positionH relativeFrom="column">
                  <wp:posOffset>1094105</wp:posOffset>
                </wp:positionH>
                <wp:positionV relativeFrom="paragraph">
                  <wp:posOffset>1391920</wp:posOffset>
                </wp:positionV>
                <wp:extent cx="3683000" cy="0"/>
                <wp:effectExtent l="0" t="0" r="12700" b="19050"/>
                <wp:wrapNone/>
                <wp:docPr id="10" name="Łącznik prostoliniowy 10"/>
                <wp:cNvGraphicFramePr/>
                <a:graphic xmlns:a="http://schemas.openxmlformats.org/drawingml/2006/main">
                  <a:graphicData uri="http://schemas.microsoft.com/office/word/2010/wordprocessingShape">
                    <wps:wsp>
                      <wps:cNvCnPr/>
                      <wps:spPr>
                        <a:xfrm>
                          <a:off x="0" y="0"/>
                          <a:ext cx="368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5pt,109.6pt" to="376.1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" strokecolor="black [3040]"/>
            </w:pict>
          </mc:Fallback>
        </mc:AlternateContent>
      </w:r>
      <w:r>
        <w:rPr>
          <w:rFonts w:ascii="Times New Roman" w:hAnsi="Times New Roman" w:cs="Times New Roman"/>
          <w:noProof/>
          <w:sz w:val="28"/>
          <w:szCs w:val="28"/>
          <w:lang w:eastAsia="pl-PL"/>
        </w:rPr>
        <mc:AlternateContent>
          <mc:Choice Requires="wps">
            <w:drawing>
              <wp:anchor distT="0" distB="0" distL="114300" distR="114300" simplePos="0" relativeHeight="251663360" behindDoc="0" locked="0" layoutInCell="1" allowOverlap="1" wp14:anchorId="7B497C2A" wp14:editId="4D2D5643">
                <wp:simplePos x="0" y="0"/>
                <wp:positionH relativeFrom="column">
                  <wp:posOffset>1640205</wp:posOffset>
                </wp:positionH>
                <wp:positionV relativeFrom="paragraph">
                  <wp:posOffset>337820</wp:posOffset>
                </wp:positionV>
                <wp:extent cx="2628900" cy="25400"/>
                <wp:effectExtent l="0" t="0" r="19050" b="31750"/>
                <wp:wrapNone/>
                <wp:docPr id="11" name="Łącznik prostoliniowy 11"/>
                <wp:cNvGraphicFramePr/>
                <a:graphic xmlns:a="http://schemas.openxmlformats.org/drawingml/2006/main">
                  <a:graphicData uri="http://schemas.microsoft.com/office/word/2010/wordprocessingShape">
                    <wps:wsp>
                      <wps:cNvCnPr/>
                      <wps:spPr>
                        <a:xfrm>
                          <a:off x="0" y="0"/>
                          <a:ext cx="26289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Łącznik prostoliniowy 1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15pt,26.6pt" to="336.1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" strokecolor="black [3040]"/>
            </w:pict>
          </mc:Fallback>
        </mc:AlternateContent>
      </w:r>
    </w:p>
    <w:sectPr w:rsidR="003C7A3A" w:rsidRPr="009D68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ADA" w:rsidRDefault="00777ADA" w:rsidP="003E30EF">
      <w:pPr>
        <w:spacing w:after="0" w:line="240" w:lineRule="auto"/>
      </w:pPr>
      <w:r>
        <w:separator/>
      </w:r>
    </w:p>
  </w:endnote>
  <w:endnote w:type="continuationSeparator" w:id="0">
    <w:p w:rsidR="00777ADA" w:rsidRDefault="00777ADA" w:rsidP="003E3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ADA" w:rsidRDefault="00777ADA" w:rsidP="003E30EF">
      <w:pPr>
        <w:spacing w:after="0" w:line="240" w:lineRule="auto"/>
      </w:pPr>
      <w:r>
        <w:separator/>
      </w:r>
    </w:p>
  </w:footnote>
  <w:footnote w:type="continuationSeparator" w:id="0">
    <w:p w:rsidR="00777ADA" w:rsidRDefault="00777ADA" w:rsidP="003E3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C342A"/>
    <w:multiLevelType w:val="hybridMultilevel"/>
    <w:tmpl w:val="DFA2D5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22D7EBA"/>
    <w:multiLevelType w:val="hybridMultilevel"/>
    <w:tmpl w:val="D9DC76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63F460A"/>
    <w:multiLevelType w:val="hybridMultilevel"/>
    <w:tmpl w:val="5D480F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A3A"/>
    <w:rsid w:val="001849C5"/>
    <w:rsid w:val="00206E82"/>
    <w:rsid w:val="003C7A3A"/>
    <w:rsid w:val="003E30EF"/>
    <w:rsid w:val="004011E2"/>
    <w:rsid w:val="0058719F"/>
    <w:rsid w:val="00777ADA"/>
    <w:rsid w:val="008A41E9"/>
    <w:rsid w:val="008E5A53"/>
    <w:rsid w:val="009D6871"/>
    <w:rsid w:val="00B320BD"/>
    <w:rsid w:val="00BF30A1"/>
    <w:rsid w:val="00F179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C7A3A"/>
    <w:pPr>
      <w:ind w:left="720"/>
      <w:contextualSpacing/>
    </w:pPr>
  </w:style>
  <w:style w:type="character" w:customStyle="1" w:styleId="markedcontent">
    <w:name w:val="markedcontent"/>
    <w:basedOn w:val="Domylnaczcionkaakapitu"/>
    <w:rsid w:val="009D6871"/>
  </w:style>
  <w:style w:type="paragraph" w:styleId="Tekstprzypisudolnego">
    <w:name w:val="footnote text"/>
    <w:basedOn w:val="Normalny"/>
    <w:link w:val="TekstprzypisudolnegoZnak"/>
    <w:uiPriority w:val="99"/>
    <w:semiHidden/>
    <w:unhideWhenUsed/>
    <w:rsid w:val="003E30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30EF"/>
    <w:rPr>
      <w:sz w:val="20"/>
      <w:szCs w:val="20"/>
    </w:rPr>
  </w:style>
  <w:style w:type="character" w:styleId="Odwoanieprzypisudolnego">
    <w:name w:val="footnote reference"/>
    <w:basedOn w:val="Domylnaczcionkaakapitu"/>
    <w:uiPriority w:val="99"/>
    <w:semiHidden/>
    <w:unhideWhenUsed/>
    <w:rsid w:val="003E30EF"/>
    <w:rPr>
      <w:vertAlign w:val="superscript"/>
    </w:rPr>
  </w:style>
  <w:style w:type="paragraph" w:styleId="Tekstprzypisukocowego">
    <w:name w:val="endnote text"/>
    <w:basedOn w:val="Normalny"/>
    <w:link w:val="TekstprzypisukocowegoZnak"/>
    <w:uiPriority w:val="99"/>
    <w:semiHidden/>
    <w:unhideWhenUsed/>
    <w:rsid w:val="0058719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719F"/>
    <w:rPr>
      <w:sz w:val="20"/>
      <w:szCs w:val="20"/>
    </w:rPr>
  </w:style>
  <w:style w:type="character" w:styleId="Odwoanieprzypisukocowego">
    <w:name w:val="endnote reference"/>
    <w:basedOn w:val="Domylnaczcionkaakapitu"/>
    <w:uiPriority w:val="99"/>
    <w:semiHidden/>
    <w:unhideWhenUsed/>
    <w:rsid w:val="0058719F"/>
    <w:rPr>
      <w:vertAlign w:val="superscript"/>
    </w:rPr>
  </w:style>
  <w:style w:type="paragraph" w:styleId="Tekstdymka">
    <w:name w:val="Balloon Text"/>
    <w:basedOn w:val="Normalny"/>
    <w:link w:val="TekstdymkaZnak"/>
    <w:uiPriority w:val="99"/>
    <w:semiHidden/>
    <w:unhideWhenUsed/>
    <w:rsid w:val="004011E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11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C7A3A"/>
    <w:pPr>
      <w:ind w:left="720"/>
      <w:contextualSpacing/>
    </w:pPr>
  </w:style>
  <w:style w:type="character" w:customStyle="1" w:styleId="markedcontent">
    <w:name w:val="markedcontent"/>
    <w:basedOn w:val="Domylnaczcionkaakapitu"/>
    <w:rsid w:val="009D6871"/>
  </w:style>
  <w:style w:type="paragraph" w:styleId="Tekstprzypisudolnego">
    <w:name w:val="footnote text"/>
    <w:basedOn w:val="Normalny"/>
    <w:link w:val="TekstprzypisudolnegoZnak"/>
    <w:uiPriority w:val="99"/>
    <w:semiHidden/>
    <w:unhideWhenUsed/>
    <w:rsid w:val="003E30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30EF"/>
    <w:rPr>
      <w:sz w:val="20"/>
      <w:szCs w:val="20"/>
    </w:rPr>
  </w:style>
  <w:style w:type="character" w:styleId="Odwoanieprzypisudolnego">
    <w:name w:val="footnote reference"/>
    <w:basedOn w:val="Domylnaczcionkaakapitu"/>
    <w:uiPriority w:val="99"/>
    <w:semiHidden/>
    <w:unhideWhenUsed/>
    <w:rsid w:val="003E30EF"/>
    <w:rPr>
      <w:vertAlign w:val="superscript"/>
    </w:rPr>
  </w:style>
  <w:style w:type="paragraph" w:styleId="Tekstprzypisukocowego">
    <w:name w:val="endnote text"/>
    <w:basedOn w:val="Normalny"/>
    <w:link w:val="TekstprzypisukocowegoZnak"/>
    <w:uiPriority w:val="99"/>
    <w:semiHidden/>
    <w:unhideWhenUsed/>
    <w:rsid w:val="0058719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719F"/>
    <w:rPr>
      <w:sz w:val="20"/>
      <w:szCs w:val="20"/>
    </w:rPr>
  </w:style>
  <w:style w:type="character" w:styleId="Odwoanieprzypisukocowego">
    <w:name w:val="endnote reference"/>
    <w:basedOn w:val="Domylnaczcionkaakapitu"/>
    <w:uiPriority w:val="99"/>
    <w:semiHidden/>
    <w:unhideWhenUsed/>
    <w:rsid w:val="0058719F"/>
    <w:rPr>
      <w:vertAlign w:val="superscript"/>
    </w:rPr>
  </w:style>
  <w:style w:type="paragraph" w:styleId="Tekstdymka">
    <w:name w:val="Balloon Text"/>
    <w:basedOn w:val="Normalny"/>
    <w:link w:val="TekstdymkaZnak"/>
    <w:uiPriority w:val="99"/>
    <w:semiHidden/>
    <w:unhideWhenUsed/>
    <w:rsid w:val="004011E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11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519</Words>
  <Characters>3118</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2022-11-13T12:54:00Z</dcterms:created>
  <dcterms:modified xsi:type="dcterms:W3CDTF">2022-11-14T18:48:00Z</dcterms:modified>
</cp:coreProperties>
</file>