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bookmarkEnd w:id="1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65031388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5228B7D8" w14:textId="77777777"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14:paraId="4BE9BAFF" w14:textId="0F768DC0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835DF5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dieťaťu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/žiak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ovi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nenariadil karanténne opatrenie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68E2963B" w14:textId="37C9EE24"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7A2A44" w:rsidRPr="00835DF5">
        <w:rPr>
          <w:rFonts w:asciiTheme="minorHAnsi" w:hAnsiTheme="minorHAnsi" w:cstheme="minorHAnsi"/>
          <w:sz w:val="22"/>
          <w:szCs w:val="22"/>
          <w:lang w:eastAsia="en-US"/>
        </w:rPr>
        <w:t>dieťa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/žiak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F904B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bol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v priebehu ostatných </w:t>
      </w:r>
      <w:r w:rsidR="00364B9B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146B12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dní v úzkom kontakte</w:t>
      </w:r>
      <w:r w:rsidR="00AF004D" w:rsidRPr="00835DF5">
        <w:rPr>
          <w:b/>
          <w:sz w:val="22"/>
          <w:szCs w:val="22"/>
          <w:vertAlign w:val="superscript"/>
        </w:rPr>
        <w:footnoteReference w:id="1"/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s osobou </w:t>
      </w:r>
      <w:r w:rsidR="00446E2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pozitívnou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684270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na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F6775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ochorenie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COVID-19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AF004D" w:rsidRPr="00835DF5">
        <w:rPr>
          <w:sz w:val="22"/>
          <w:szCs w:val="22"/>
          <w:vertAlign w:val="superscript"/>
        </w:rPr>
        <w:footnoteReference w:id="2"/>
      </w:r>
    </w:p>
    <w:p w14:paraId="3A36CDF3" w14:textId="5BF26F87" w:rsidR="00467091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v prípade ak dieťa/žiak bol </w:t>
      </w:r>
      <w:r w:rsidR="0056695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za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posledných </w:t>
      </w:r>
      <w:r w:rsidR="00835DF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dní v zahraničí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2BA0958C" w14:textId="7A1E2963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menej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151C8419" w14:textId="62EE9F36" w:rsidR="002625D6" w:rsidRPr="00835DF5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si spolu s osobami žijúcimi v spoločnej domácnosti po vstupe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na územie S</w:t>
      </w:r>
      <w:r w:rsidR="00602913" w:rsidRPr="00835DF5">
        <w:rPr>
          <w:rFonts w:asciiTheme="minorHAnsi" w:hAnsiTheme="minorHAnsi" w:cstheme="minorHAnsi"/>
          <w:sz w:val="22"/>
          <w:szCs w:val="22"/>
          <w:lang w:eastAsia="en-US"/>
        </w:rPr>
        <w:t>lovenskej republiky</w:t>
      </w:r>
      <w:r w:rsidR="00566954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splnili povinnosti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obdržali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, ktorý bol vykonaný po vstupe na územie Slovenskej republiky alebo si uplatňujú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status </w:t>
      </w:r>
      <w:r w:rsidR="00C26D9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kompletne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zaočkovan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ých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os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ôb</w:t>
      </w:r>
      <w:r w:rsidR="004E5527" w:rsidRPr="00835DF5">
        <w:rPr>
          <w:sz w:val="22"/>
          <w:szCs w:val="22"/>
          <w:vertAlign w:val="superscript"/>
        </w:rPr>
        <w:footnoteReference w:id="3"/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sú po prekonaní ochorenia COVID-19 </w:t>
      </w:r>
      <w:r w:rsidR="00835DF5">
        <w:rPr>
          <w:rFonts w:asciiTheme="minorHAnsi" w:hAnsiTheme="minorHAnsi" w:cstheme="minorHAnsi"/>
          <w:sz w:val="22"/>
          <w:szCs w:val="22"/>
          <w:lang w:eastAsia="en-US"/>
        </w:rPr>
        <w:t xml:space="preserve">pred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nie viac ako 180 dňami.</w:t>
      </w:r>
    </w:p>
    <w:p w14:paraId="71B6D601" w14:textId="6BA1945D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viac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59860CBF" w14:textId="71CA7E5D" w:rsidR="00835DF5" w:rsidRPr="00835DF5" w:rsidRDefault="00467091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 xml:space="preserve">□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si po vstupe na územie Slovenskej republiky spln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il povinnosť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ktorý bol vykonaný po vstupe na územie Slovenskej republiky alebo si uplatňuje status kompletne zaočkovanej osoby</w:t>
      </w:r>
      <w:r w:rsidR="00835DF5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3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je po prekonaní ochorenia COVID-19 pred nie viac ako 180 dňami.</w:t>
      </w:r>
    </w:p>
    <w:p w14:paraId="4A7BB39F" w14:textId="4684DFD2"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728B4C82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D2464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4BE7189" w14:textId="77777777"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24BD2" w14:textId="77777777" w:rsidR="00080B3F" w:rsidRDefault="00080B3F" w:rsidP="0013364C">
      <w:r>
        <w:separator/>
      </w:r>
    </w:p>
  </w:endnote>
  <w:endnote w:type="continuationSeparator" w:id="0">
    <w:p w14:paraId="01EEFA8D" w14:textId="77777777" w:rsidR="00080B3F" w:rsidRDefault="00080B3F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A5430" w14:textId="1C957720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3" w:name="_Hlk80088639"/>
    <w:bookmarkStart w:id="4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835DF5">
      <w:rPr>
        <w:rFonts w:asciiTheme="minorHAnsi" w:hAnsiTheme="minorHAnsi" w:cstheme="minorHAnsi"/>
        <w:sz w:val="16"/>
        <w:szCs w:val="16"/>
      </w:rPr>
      <w:t>5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835DF5">
      <w:rPr>
        <w:rFonts w:asciiTheme="minorHAnsi" w:hAnsiTheme="minorHAnsi" w:cstheme="minorHAnsi"/>
        <w:sz w:val="16"/>
        <w:szCs w:val="16"/>
      </w:rPr>
      <w:t>4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 w:rsidR="00835DF5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3"/>
    <w:bookmarkEnd w:id="4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59064" w14:textId="77777777" w:rsidR="00080B3F" w:rsidRDefault="00080B3F" w:rsidP="0013364C">
      <w:r>
        <w:separator/>
      </w:r>
    </w:p>
  </w:footnote>
  <w:footnote w:type="continuationSeparator" w:id="0">
    <w:p w14:paraId="3E807CF3" w14:textId="77777777" w:rsidR="00080B3F" w:rsidRDefault="00080B3F" w:rsidP="0013364C">
      <w:r>
        <w:continuationSeparator/>
      </w:r>
    </w:p>
  </w:footnote>
  <w:footnote w:id="1">
    <w:p w14:paraId="39E1B161" w14:textId="26F7C303" w:rsidR="004942B6" w:rsidRPr="004942B6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="00146B12">
        <w:rPr>
          <w:rFonts w:asciiTheme="minorHAnsi" w:hAnsiTheme="minorHAnsi" w:cstheme="minorHAnsi"/>
        </w:rPr>
        <w:t xml:space="preserve"> </w:t>
      </w:r>
      <w:r w:rsidR="004942B6">
        <w:rPr>
          <w:rFonts w:asciiTheme="minorHAnsi" w:hAnsiTheme="minorHAnsi" w:cstheme="minorHAnsi"/>
        </w:rPr>
        <w:t xml:space="preserve"> </w:t>
      </w:r>
      <w:bookmarkStart w:id="2" w:name="_Hlk93926882"/>
      <w:r w:rsidR="004942B6" w:rsidRPr="004942B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v priamom fyzickom kontakte, alebo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od seba vo vzdialenosti menšej ako 2 metre dlhšie ako 5 minút, alebo</w:t>
      </w:r>
    </w:p>
    <w:p w14:paraId="386870A5" w14:textId="26F7C303" w:rsidR="00AF004D" w:rsidRPr="004942B6" w:rsidRDefault="004942B6" w:rsidP="00782F85">
      <w:pPr>
        <w:pStyle w:val="Textpoznmkypodiarou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</w:t>
      </w:r>
      <w:r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Pr="004942B6">
        <w:rPr>
          <w:rFonts w:asciiTheme="minorHAnsi" w:hAnsiTheme="minorHAnsi" w:cstheme="minorHAnsi"/>
          <w:bCs/>
          <w:sz w:val="16"/>
          <w:szCs w:val="17"/>
        </w:rPr>
        <w:t>osoby cestovali spoločne dopravným prostriedkom dlhšie ako 5 minút</w:t>
      </w:r>
      <w:bookmarkEnd w:id="2"/>
    </w:p>
  </w:footnote>
  <w:footnote w:id="2">
    <w:p w14:paraId="19B63014" w14:textId="069174AF" w:rsidR="00AF004D" w:rsidRPr="00972F0E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146B12">
        <w:rPr>
          <w:rFonts w:asciiTheme="minorHAnsi" w:hAnsiTheme="minorHAnsi" w:cstheme="minorHAnsi"/>
          <w:sz w:val="16"/>
          <w:szCs w:val="17"/>
        </w:rPr>
        <w:t xml:space="preserve">  </w:t>
      </w:r>
      <w:r w:rsidR="004A5B5E">
        <w:rPr>
          <w:rFonts w:asciiTheme="minorHAnsi" w:hAnsiTheme="minorHAnsi" w:cstheme="minorHAnsi"/>
          <w:sz w:val="16"/>
          <w:szCs w:val="17"/>
        </w:rPr>
        <w:t>osoby v osobitnom režime</w:t>
      </w:r>
      <w:r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DD7402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DD7402" w:rsidRPr="00DD7402">
        <w:rPr>
          <w:rFonts w:asciiTheme="minorHAnsi" w:hAnsiTheme="minorHAnsi" w:cstheme="minorHAnsi"/>
          <w:sz w:val="16"/>
          <w:szCs w:val="17"/>
        </w:rPr>
        <w:t xml:space="preserve">sú </w:t>
      </w:r>
      <w:r w:rsidRPr="00DD7402">
        <w:rPr>
          <w:rFonts w:asciiTheme="minorHAnsi" w:hAnsiTheme="minorHAnsi" w:cstheme="minorHAnsi"/>
          <w:sz w:val="16"/>
          <w:szCs w:val="17"/>
        </w:rPr>
        <w:t>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</w:t>
      </w:r>
      <w:r w:rsidR="00DD7402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3">
    <w:p w14:paraId="1123FA34" w14:textId="175CF4F5"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80B3F"/>
    <w:rsid w:val="000B42D8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2736"/>
    <w:rsid w:val="003255A1"/>
    <w:rsid w:val="00340BC7"/>
    <w:rsid w:val="00360EB2"/>
    <w:rsid w:val="00364B9B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5016C"/>
    <w:rsid w:val="00E52604"/>
    <w:rsid w:val="00E86E0B"/>
    <w:rsid w:val="00E95267"/>
    <w:rsid w:val="00EC408F"/>
    <w:rsid w:val="00EE3BC1"/>
    <w:rsid w:val="00F038D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19194-7922-449D-BA84-80E64891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Pavel Kováč</cp:lastModifiedBy>
  <cp:revision>2</cp:revision>
  <cp:lastPrinted>2022-01-24T14:56:00Z</cp:lastPrinted>
  <dcterms:created xsi:type="dcterms:W3CDTF">2022-02-05T10:40:00Z</dcterms:created>
  <dcterms:modified xsi:type="dcterms:W3CDTF">2022-02-05T10:40:00Z</dcterms:modified>
</cp:coreProperties>
</file>